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 xml:space="preserve">UMOWA  nr </w:t>
      </w:r>
      <w:r w:rsidR="004F67CC">
        <w:rPr>
          <w:rFonts w:ascii="Calibri Light" w:eastAsia="Calibri" w:hAnsi="Calibri Light"/>
          <w:b/>
          <w:sz w:val="22"/>
          <w:szCs w:val="22"/>
          <w:lang w:eastAsia="zh-CN" w:bidi="pl-PL"/>
        </w:rPr>
        <w:t>………..</w:t>
      </w:r>
      <w:r>
        <w:rPr>
          <w:rFonts w:ascii="Calibri Light" w:eastAsia="Calibri" w:hAnsi="Calibri Light"/>
          <w:b/>
          <w:sz w:val="22"/>
          <w:szCs w:val="22"/>
          <w:lang w:eastAsia="zh-CN" w:bidi="pl-PL"/>
        </w:rPr>
        <w:t>/202</w:t>
      </w:r>
      <w:r w:rsidR="004F67CC">
        <w:rPr>
          <w:rFonts w:ascii="Calibri Light" w:eastAsia="Calibri" w:hAnsi="Calibri Light"/>
          <w:b/>
          <w:sz w:val="22"/>
          <w:szCs w:val="22"/>
          <w:lang w:eastAsia="zh-CN" w:bidi="pl-PL"/>
        </w:rPr>
        <w:t>3</w:t>
      </w:r>
    </w:p>
    <w:p w:rsidR="00621750" w:rsidRPr="00D93041" w:rsidRDefault="00621750" w:rsidP="00621750">
      <w:pPr>
        <w:suppressAutoHyphens/>
        <w:spacing w:line="276" w:lineRule="auto"/>
        <w:jc w:val="center"/>
        <w:rPr>
          <w:rFonts w:ascii="Calibri Light" w:eastAsia="Calibri" w:hAnsi="Calibri Light"/>
          <w:b/>
          <w:sz w:val="22"/>
          <w:szCs w:val="22"/>
          <w:lang w:eastAsia="zh-CN" w:bidi="pl-PL"/>
        </w:rPr>
      </w:pPr>
    </w:p>
    <w:p w:rsidR="00621750" w:rsidRPr="00D93041" w:rsidRDefault="00621750" w:rsidP="00621750">
      <w:pPr>
        <w:suppressAutoHyphens/>
        <w:spacing w:line="276" w:lineRule="auto"/>
        <w:ind w:firstLine="708"/>
        <w:jc w:val="both"/>
        <w:rPr>
          <w:rFonts w:ascii="Calibri Light" w:eastAsia="Calibri" w:hAnsi="Calibri Light"/>
          <w:sz w:val="22"/>
          <w:szCs w:val="22"/>
          <w:lang w:eastAsia="ar-SA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Zawarta w dniu </w:t>
      </w:r>
      <w:r w:rsidR="004F67CC">
        <w:rPr>
          <w:rFonts w:ascii="Calibri Light" w:eastAsia="Calibri" w:hAnsi="Calibri Light"/>
          <w:sz w:val="22"/>
          <w:szCs w:val="22"/>
          <w:lang w:eastAsia="zh-CN" w:bidi="pl-PL"/>
        </w:rPr>
        <w:t>………………</w:t>
      </w:r>
      <w:r w:rsidR="00921718">
        <w:rPr>
          <w:rFonts w:ascii="Calibri Light" w:eastAsia="Calibri" w:hAnsi="Calibri Light"/>
          <w:sz w:val="22"/>
          <w:szCs w:val="22"/>
          <w:lang w:eastAsia="zh-CN" w:bidi="pl-PL"/>
        </w:rPr>
        <w:t xml:space="preserve"> 202</w:t>
      </w:r>
      <w:r w:rsidR="004F67CC">
        <w:rPr>
          <w:rFonts w:ascii="Calibri Light" w:eastAsia="Calibri" w:hAnsi="Calibri Light"/>
          <w:sz w:val="22"/>
          <w:szCs w:val="22"/>
          <w:lang w:eastAsia="zh-CN" w:bidi="pl-PL"/>
        </w:rPr>
        <w:t>3</w:t>
      </w:r>
      <w:r w:rsidR="00921718">
        <w:rPr>
          <w:rFonts w:ascii="Calibri Light" w:eastAsia="Calibri" w:hAnsi="Calibri Light"/>
          <w:sz w:val="22"/>
          <w:szCs w:val="22"/>
          <w:lang w:eastAsia="zh-CN" w:bidi="pl-PL"/>
        </w:rPr>
        <w:t>r.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 pomiędzy Powiatem Tomaszowskim z siedzibą w Tomaszowie Lubelskim  ul. Lwowska 68, 22-600 Tomaszów Lubelski - Zarządem Dróg Powiatowych z siedzibą w Tomaszowie Lub., 22-600 Tomaszów Lub. ul. Lwowska 54,  reprezentowanym przez 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>: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Andrzej Dmitroca  – Dyrektora Zarządu Dróg Powiatowych Tomaszów Lubelski 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zwanym w dalszej treści umowy „Zamawiającym”</w:t>
      </w:r>
    </w:p>
    <w:p w:rsidR="00621750" w:rsidRPr="00E85008" w:rsidRDefault="00621750" w:rsidP="00621750">
      <w:pPr>
        <w:suppressAutoHyphens/>
        <w:jc w:val="both"/>
        <w:rPr>
          <w:rFonts w:ascii="Calibri Light" w:eastAsia="Calibri" w:hAnsi="Calibri Light"/>
          <w:color w:val="FFFFFF" w:themeColor="background1"/>
          <w:sz w:val="22"/>
          <w:szCs w:val="22"/>
          <w:lang w:eastAsia="zh-CN"/>
        </w:rPr>
      </w:pPr>
      <w:r w:rsidRPr="00E85008">
        <w:rPr>
          <w:rFonts w:ascii="Calibri Light" w:eastAsia="Calibri" w:hAnsi="Calibri Light"/>
          <w:color w:val="FFFFFF" w:themeColor="background1"/>
          <w:sz w:val="22"/>
          <w:szCs w:val="22"/>
          <w:lang w:eastAsia="zh-CN"/>
        </w:rPr>
        <w:t>y kontrasygnacie Małgorzata Ziobrowska – Główny księgowy</w:t>
      </w:r>
    </w:p>
    <w:p w:rsidR="00621750" w:rsidRPr="00D93041" w:rsidRDefault="00621750" w:rsidP="00621750">
      <w:pPr>
        <w:shd w:val="clear" w:color="auto" w:fill="FFFFFF"/>
        <w:suppressAutoHyphens/>
        <w:spacing w:line="276" w:lineRule="auto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a</w:t>
      </w:r>
      <w:r w:rsidRPr="00D93041">
        <w:rPr>
          <w:rFonts w:ascii="Calibri Light" w:hAnsi="Calibri Light"/>
          <w:bCs/>
          <w:spacing w:val="-3"/>
          <w:sz w:val="22"/>
          <w:szCs w:val="22"/>
        </w:rPr>
        <w:t xml:space="preserve"> </w:t>
      </w:r>
      <w:r w:rsidR="004F67CC">
        <w:rPr>
          <w:rFonts w:ascii="Calibri Light" w:hAnsi="Calibri Light" w:cs="Calibri Light"/>
          <w:lang w:eastAsia="zh-CN" w:bidi="en-US"/>
        </w:rPr>
        <w:t>………………….</w:t>
      </w:r>
    </w:p>
    <w:p w:rsidR="00621750" w:rsidRPr="00D93041" w:rsidRDefault="00621750" w:rsidP="00621750">
      <w:pPr>
        <w:suppressAutoHyphens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reprezentowanym przez:</w:t>
      </w:r>
    </w:p>
    <w:p w:rsidR="00621750" w:rsidRPr="00D93041" w:rsidRDefault="00621750" w:rsidP="00621750">
      <w:pPr>
        <w:suppressAutoHyphens/>
        <w:rPr>
          <w:rFonts w:ascii="Calibri Light" w:eastAsia="Calibri" w:hAnsi="Calibri Light"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1. </w:t>
      </w:r>
      <w:r w:rsidR="00E60057">
        <w:rPr>
          <w:rFonts w:ascii="Calibri Light" w:eastAsia="Calibri" w:hAnsi="Calibri Light"/>
          <w:bCs/>
          <w:sz w:val="22"/>
          <w:szCs w:val="22"/>
          <w:lang w:eastAsia="zh-CN" w:bidi="pl-PL"/>
        </w:rPr>
        <w:t>………………………………………………….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zwanym w dalszej treści umowy „Wykonawcą” ,</w:t>
      </w:r>
    </w:p>
    <w:p w:rsidR="00621750" w:rsidRPr="00D93041" w:rsidRDefault="00621750" w:rsidP="00621750">
      <w:pPr>
        <w:tabs>
          <w:tab w:val="left" w:pos="6840"/>
        </w:tabs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</w:p>
    <w:p w:rsidR="00621750" w:rsidRPr="00D93041" w:rsidRDefault="00621750" w:rsidP="00621750">
      <w:pPr>
        <w:tabs>
          <w:tab w:val="left" w:pos="6840"/>
        </w:tabs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w ramach postępowania o udzielenie zamówienia zgodnie z „Regulaminem udzielania przez Zarząd Dróg Powiatowych w Tomaszowie Lubelskim zamówień na dostawy, usługi i roboty budowlane o wartości nieprzekraczającej równowartości 130 000 złotych, zawiera się umowę o następującej treści: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>Przedmiot umowy.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§ 1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</w:p>
    <w:p w:rsidR="004F67CC" w:rsidRDefault="00621750" w:rsidP="00621750">
      <w:pPr>
        <w:suppressAutoHyphens/>
        <w:spacing w:line="276" w:lineRule="auto"/>
        <w:jc w:val="both"/>
        <w:rPr>
          <w:rFonts w:ascii="Calibri Light" w:eastAsiaTheme="minorHAnsi" w:hAnsi="Calibri Light" w:cs="Calibri Light"/>
          <w:b/>
          <w:i/>
          <w:sz w:val="22"/>
          <w:szCs w:val="22"/>
          <w:lang w:eastAsia="en-US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1.</w:t>
      </w:r>
      <w:r w:rsidRPr="00D93041">
        <w:rPr>
          <w:rFonts w:ascii="Calibri Light" w:eastAsia="Calibri" w:hAnsi="Calibri Light" w:cs="Calibri"/>
          <w:sz w:val="22"/>
          <w:szCs w:val="22"/>
          <w:lang w:eastAsia="zh-CN"/>
        </w:rPr>
        <w:t xml:space="preserve"> </w:t>
      </w: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 xml:space="preserve">Zamawiający zamawia, a wykonawca zobowiązuje się wykonać </w:t>
      </w:r>
      <w:r w:rsidRPr="00D93041">
        <w:rPr>
          <w:rFonts w:ascii="Calibri Light" w:eastAsia="Calibri" w:hAnsi="Calibri Light" w:cs="Calibri"/>
          <w:sz w:val="22"/>
          <w:szCs w:val="22"/>
          <w:lang w:eastAsia="zh-CN"/>
        </w:rPr>
        <w:t>zadanie pn.: „</w:t>
      </w:r>
      <w:r w:rsidR="004F67CC" w:rsidRPr="004F67CC">
        <w:rPr>
          <w:rFonts w:ascii="Calibri Light" w:eastAsiaTheme="minorHAnsi" w:hAnsi="Calibri Light" w:cs="Calibri Light"/>
          <w:b/>
          <w:i/>
          <w:sz w:val="22"/>
          <w:szCs w:val="22"/>
          <w:lang w:eastAsia="en-US"/>
        </w:rPr>
        <w:t>Remonty cząstkowe nawierzchni z ramowaniem na drogach powiatowych w powiecie tomaszowskim</w:t>
      </w:r>
      <w:r w:rsidR="00E60057">
        <w:rPr>
          <w:rFonts w:ascii="Calibri Light" w:eastAsiaTheme="minorHAnsi" w:hAnsi="Calibri Light" w:cs="Calibri Light"/>
          <w:b/>
          <w:i/>
          <w:sz w:val="22"/>
          <w:szCs w:val="22"/>
          <w:lang w:eastAsia="en-US"/>
        </w:rPr>
        <w:t>”</w:t>
      </w:r>
      <w:r w:rsidR="004F67CC" w:rsidRPr="004F67CC">
        <w:rPr>
          <w:rFonts w:ascii="Calibri Light" w:eastAsiaTheme="minorHAnsi" w:hAnsi="Calibri Light" w:cs="Calibri Light"/>
          <w:b/>
          <w:i/>
          <w:sz w:val="22"/>
          <w:szCs w:val="22"/>
          <w:lang w:eastAsia="en-US"/>
        </w:rPr>
        <w:t xml:space="preserve"> </w:t>
      </w:r>
    </w:p>
    <w:p w:rsidR="00621750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2. 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Przedmiotem zamówienia jest  wykonanie robót remontowych </w:t>
      </w:r>
      <w:r w:rsidR="004F67CC">
        <w:rPr>
          <w:rFonts w:ascii="Calibri Light" w:eastAsia="Calibri" w:hAnsi="Calibri Light"/>
          <w:sz w:val="22"/>
          <w:szCs w:val="22"/>
          <w:lang w:eastAsia="zh-CN" w:bidi="pl-PL"/>
        </w:rPr>
        <w:t>nawierzchni z ramowaniem na drogach powiatowych w powiecie tomaszowskim</w:t>
      </w:r>
      <w:r w:rsidR="007C0C09">
        <w:rPr>
          <w:rFonts w:ascii="Calibri Light" w:eastAsia="Calibri" w:hAnsi="Calibri Light"/>
          <w:sz w:val="22"/>
          <w:szCs w:val="22"/>
          <w:lang w:eastAsia="zh-CN" w:bidi="pl-PL"/>
        </w:rPr>
        <w:t xml:space="preserve"> przy użyciu układarki mas bitumicznych. </w:t>
      </w:r>
      <w:r w:rsidR="007C0C09">
        <w:rPr>
          <w:rFonts w:ascii="Calibri Light" w:eastAsia="Calibri" w:hAnsi="Calibri Light"/>
          <w:sz w:val="22"/>
          <w:szCs w:val="22"/>
          <w:lang w:eastAsia="zh-CN" w:bidi="pl-PL"/>
        </w:rPr>
        <w:br/>
        <w:t>Prace odbywać się będą na niżej wymienionych drogach powiatowych:</w:t>
      </w:r>
    </w:p>
    <w:p w:rsidR="00621750" w:rsidRDefault="004F67CC" w:rsidP="00621750">
      <w:pPr>
        <w:pStyle w:val="Akapitzlist"/>
        <w:numPr>
          <w:ilvl w:val="0"/>
          <w:numId w:val="3"/>
        </w:numPr>
        <w:suppressAutoHyphens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>
        <w:rPr>
          <w:rFonts w:ascii="Calibri Light" w:eastAsia="Calibri" w:hAnsi="Calibri Light"/>
          <w:sz w:val="22"/>
          <w:szCs w:val="22"/>
          <w:lang w:eastAsia="zh-CN" w:bidi="pl-PL"/>
        </w:rPr>
        <w:t xml:space="preserve">nr 3550L </w:t>
      </w:r>
      <w:r w:rsidR="007C0C09">
        <w:rPr>
          <w:rFonts w:ascii="Calibri Light" w:eastAsia="Calibri" w:hAnsi="Calibri Light"/>
          <w:sz w:val="22"/>
          <w:szCs w:val="22"/>
          <w:lang w:eastAsia="zh-CN" w:bidi="pl-PL"/>
        </w:rPr>
        <w:t xml:space="preserve">w miejscowości </w:t>
      </w:r>
      <w:r>
        <w:rPr>
          <w:rFonts w:ascii="Calibri Light" w:eastAsia="Calibri" w:hAnsi="Calibri Light"/>
          <w:sz w:val="22"/>
          <w:szCs w:val="22"/>
          <w:lang w:eastAsia="zh-CN" w:bidi="pl-PL"/>
        </w:rPr>
        <w:t>Ciotusza Stara</w:t>
      </w:r>
      <w:r w:rsidR="006A032D">
        <w:rPr>
          <w:rFonts w:ascii="Calibri Light" w:eastAsia="Calibri" w:hAnsi="Calibri Light"/>
          <w:sz w:val="22"/>
          <w:szCs w:val="22"/>
          <w:lang w:eastAsia="zh-CN" w:bidi="pl-PL"/>
        </w:rPr>
        <w:t>,</w:t>
      </w:r>
    </w:p>
    <w:p w:rsidR="004F67CC" w:rsidRDefault="004F67CC" w:rsidP="00621750">
      <w:pPr>
        <w:pStyle w:val="Akapitzlist"/>
        <w:numPr>
          <w:ilvl w:val="0"/>
          <w:numId w:val="3"/>
        </w:numPr>
        <w:suppressAutoHyphens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>
        <w:rPr>
          <w:rFonts w:ascii="Calibri Light" w:eastAsia="Calibri" w:hAnsi="Calibri Light"/>
          <w:sz w:val="22"/>
          <w:szCs w:val="22"/>
          <w:lang w:eastAsia="zh-CN" w:bidi="pl-PL"/>
        </w:rPr>
        <w:t>nr 3554L ul. Kopernika w Tomaszowie Lubelskim,</w:t>
      </w:r>
    </w:p>
    <w:p w:rsidR="004F67CC" w:rsidRDefault="004F67CC" w:rsidP="00621750">
      <w:pPr>
        <w:pStyle w:val="Akapitzlist"/>
        <w:numPr>
          <w:ilvl w:val="0"/>
          <w:numId w:val="3"/>
        </w:numPr>
        <w:suppressAutoHyphens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>
        <w:rPr>
          <w:rFonts w:ascii="Calibri Light" w:eastAsia="Calibri" w:hAnsi="Calibri Light"/>
          <w:sz w:val="22"/>
          <w:szCs w:val="22"/>
          <w:lang w:eastAsia="zh-CN" w:bidi="pl-PL"/>
        </w:rPr>
        <w:t>nr 3521L ul. 29- Listopada w Tomaszowie Lubelskim</w:t>
      </w:r>
      <w:r w:rsidR="006A032D">
        <w:rPr>
          <w:rFonts w:ascii="Calibri Light" w:eastAsia="Calibri" w:hAnsi="Calibri Light"/>
          <w:sz w:val="22"/>
          <w:szCs w:val="22"/>
          <w:lang w:eastAsia="zh-CN" w:bidi="pl-PL"/>
        </w:rPr>
        <w:t>,</w:t>
      </w:r>
      <w:bookmarkStart w:id="0" w:name="_GoBack"/>
      <w:bookmarkEnd w:id="0"/>
    </w:p>
    <w:p w:rsidR="004F67CC" w:rsidRPr="00A801B0" w:rsidRDefault="004F67CC" w:rsidP="00621750">
      <w:pPr>
        <w:pStyle w:val="Akapitzlist"/>
        <w:numPr>
          <w:ilvl w:val="0"/>
          <w:numId w:val="3"/>
        </w:numPr>
        <w:suppressAutoHyphens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>
        <w:rPr>
          <w:rFonts w:ascii="Calibri Light" w:eastAsia="Calibri" w:hAnsi="Calibri Light"/>
          <w:sz w:val="22"/>
          <w:szCs w:val="22"/>
          <w:lang w:eastAsia="zh-CN" w:bidi="pl-PL"/>
        </w:rPr>
        <w:t xml:space="preserve">nr 3542L </w:t>
      </w:r>
      <w:r w:rsidR="007C0C09">
        <w:rPr>
          <w:rFonts w:ascii="Calibri Light" w:eastAsia="Calibri" w:hAnsi="Calibri Light"/>
          <w:sz w:val="22"/>
          <w:szCs w:val="22"/>
          <w:lang w:eastAsia="zh-CN" w:bidi="pl-PL"/>
        </w:rPr>
        <w:t xml:space="preserve">w miejscowości </w:t>
      </w:r>
      <w:r>
        <w:rPr>
          <w:rFonts w:ascii="Calibri Light" w:eastAsia="Calibri" w:hAnsi="Calibri Light"/>
          <w:sz w:val="22"/>
          <w:szCs w:val="22"/>
          <w:lang w:eastAsia="zh-CN" w:bidi="pl-PL"/>
        </w:rPr>
        <w:t>Przeorsk</w:t>
      </w:r>
      <w:r w:rsidR="007C0C09">
        <w:rPr>
          <w:rFonts w:ascii="Calibri Light" w:eastAsia="Calibri" w:hAnsi="Calibri Light"/>
          <w:sz w:val="22"/>
          <w:szCs w:val="22"/>
          <w:lang w:eastAsia="zh-CN" w:bidi="pl-PL"/>
        </w:rPr>
        <w:t>.</w:t>
      </w:r>
    </w:p>
    <w:p w:rsidR="004F67CC" w:rsidRDefault="004F67CC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t>3. Zakres prac obejmuje:</w:t>
      </w:r>
    </w:p>
    <w:p w:rsidR="004E3EFF" w:rsidRDefault="004F67CC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t xml:space="preserve">1)  wykonanie nawierzchni z betonu asfaltowego AC 11W </w:t>
      </w:r>
      <w:r w:rsidR="004E3EFF">
        <w:rPr>
          <w:rFonts w:ascii="Calibri Light" w:eastAsia="Calibri" w:hAnsi="Calibri Light"/>
          <w:sz w:val="22"/>
          <w:szCs w:val="22"/>
          <w:lang w:eastAsia="zh-CN"/>
        </w:rPr>
        <w:t>grubości</w:t>
      </w:r>
      <w:r>
        <w:rPr>
          <w:rFonts w:ascii="Calibri Light" w:eastAsia="Calibri" w:hAnsi="Calibri Light"/>
          <w:sz w:val="22"/>
          <w:szCs w:val="22"/>
          <w:lang w:eastAsia="zh-CN"/>
        </w:rPr>
        <w:t xml:space="preserve"> 4 cm – warstwa wiążąca wraz</w:t>
      </w:r>
      <w:r w:rsidR="004E3EFF">
        <w:rPr>
          <w:rFonts w:ascii="Calibri Light" w:eastAsia="Calibri" w:hAnsi="Calibri Light"/>
          <w:sz w:val="22"/>
          <w:szCs w:val="22"/>
          <w:lang w:eastAsia="zh-CN"/>
        </w:rPr>
        <w:br/>
      </w:r>
      <w:r>
        <w:rPr>
          <w:rFonts w:ascii="Calibri Light" w:eastAsia="Calibri" w:hAnsi="Calibri Light"/>
          <w:sz w:val="22"/>
          <w:szCs w:val="22"/>
          <w:lang w:eastAsia="zh-CN"/>
        </w:rPr>
        <w:t xml:space="preserve"> z wykonaniem frezowania i skropienia powierzchni asfaltem</w:t>
      </w:r>
      <w:r w:rsidR="004E3EFF">
        <w:rPr>
          <w:rFonts w:ascii="Calibri Light" w:eastAsia="Calibri" w:hAnsi="Calibri Light"/>
          <w:sz w:val="22"/>
          <w:szCs w:val="22"/>
          <w:lang w:eastAsia="zh-CN"/>
        </w:rPr>
        <w:t xml:space="preserve"> w zakresie :</w:t>
      </w:r>
    </w:p>
    <w:p w:rsidR="00621750" w:rsidRDefault="004E3EFF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t>-  droga pow. nr  3542L (m. Przeorsk – 48,00m</w:t>
      </w:r>
      <w:r>
        <w:rPr>
          <w:rFonts w:ascii="Calibri Light" w:eastAsia="Calibri" w:hAnsi="Calibri Light"/>
          <w:sz w:val="22"/>
          <w:szCs w:val="22"/>
          <w:vertAlign w:val="superscript"/>
          <w:lang w:eastAsia="zh-CN"/>
        </w:rPr>
        <w:t>2</w:t>
      </w:r>
      <w:r>
        <w:rPr>
          <w:rFonts w:ascii="Calibri Light" w:eastAsia="Calibri" w:hAnsi="Calibri Light"/>
          <w:sz w:val="22"/>
          <w:szCs w:val="22"/>
          <w:lang w:eastAsia="zh-CN"/>
        </w:rPr>
        <w:t>)</w:t>
      </w:r>
      <w:r w:rsidR="006A032D">
        <w:rPr>
          <w:rFonts w:ascii="Calibri Light" w:eastAsia="Calibri" w:hAnsi="Calibri Light"/>
          <w:sz w:val="22"/>
          <w:szCs w:val="22"/>
          <w:lang w:eastAsia="zh-CN"/>
        </w:rPr>
        <w:t>,</w:t>
      </w:r>
    </w:p>
    <w:p w:rsidR="004E3EFF" w:rsidRPr="004E3EFF" w:rsidRDefault="004E3EFF" w:rsidP="004E3EFF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t>-  droga pow. nr  3550L (m. Ciotusza Stara – 50,00m</w:t>
      </w:r>
      <w:r>
        <w:rPr>
          <w:rFonts w:ascii="Calibri Light" w:eastAsia="Calibri" w:hAnsi="Calibri Light"/>
          <w:sz w:val="22"/>
          <w:szCs w:val="22"/>
          <w:vertAlign w:val="superscript"/>
          <w:lang w:eastAsia="zh-CN"/>
        </w:rPr>
        <w:t>2</w:t>
      </w:r>
      <w:r>
        <w:rPr>
          <w:rFonts w:ascii="Calibri Light" w:eastAsia="Calibri" w:hAnsi="Calibri Light"/>
          <w:sz w:val="22"/>
          <w:szCs w:val="22"/>
          <w:lang w:eastAsia="zh-CN"/>
        </w:rPr>
        <w:t>)</w:t>
      </w:r>
      <w:r w:rsidR="006A032D">
        <w:rPr>
          <w:rFonts w:ascii="Calibri Light" w:eastAsia="Calibri" w:hAnsi="Calibri Light"/>
          <w:sz w:val="22"/>
          <w:szCs w:val="22"/>
          <w:lang w:eastAsia="zh-CN"/>
        </w:rPr>
        <w:t>.</w:t>
      </w:r>
    </w:p>
    <w:p w:rsidR="004E3EFF" w:rsidRDefault="004E3EFF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t xml:space="preserve">2) wykonanie nawierzchni z betonu asfaltowego AC 11S 50/70 grubości 4 cm – warstwa ścieralna </w:t>
      </w:r>
    </w:p>
    <w:p w:rsidR="004E3EFF" w:rsidRDefault="004E3EFF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t>w zakresie:</w:t>
      </w:r>
    </w:p>
    <w:p w:rsidR="004E3EFF" w:rsidRDefault="004E3EFF" w:rsidP="004E3EFF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t>-  droga pow. nr  3542L (m. Przeorsk – 48,00m</w:t>
      </w:r>
      <w:r>
        <w:rPr>
          <w:rFonts w:ascii="Calibri Light" w:eastAsia="Calibri" w:hAnsi="Calibri Light"/>
          <w:sz w:val="22"/>
          <w:szCs w:val="22"/>
          <w:vertAlign w:val="superscript"/>
          <w:lang w:eastAsia="zh-CN"/>
        </w:rPr>
        <w:t>2</w:t>
      </w:r>
      <w:r>
        <w:rPr>
          <w:rFonts w:ascii="Calibri Light" w:eastAsia="Calibri" w:hAnsi="Calibri Light"/>
          <w:sz w:val="22"/>
          <w:szCs w:val="22"/>
          <w:lang w:eastAsia="zh-CN"/>
        </w:rPr>
        <w:t>)</w:t>
      </w:r>
      <w:r w:rsidR="006A032D">
        <w:rPr>
          <w:rFonts w:ascii="Calibri Light" w:eastAsia="Calibri" w:hAnsi="Calibri Light"/>
          <w:sz w:val="22"/>
          <w:szCs w:val="22"/>
          <w:lang w:eastAsia="zh-CN"/>
        </w:rPr>
        <w:t>,</w:t>
      </w:r>
    </w:p>
    <w:p w:rsidR="004E3EFF" w:rsidRPr="004E3EFF" w:rsidRDefault="004E3EFF" w:rsidP="004E3EFF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t>-  droga pow. nr  3550L (m. Ciotusza Stara – 50,00m</w:t>
      </w:r>
      <w:r>
        <w:rPr>
          <w:rFonts w:ascii="Calibri Light" w:eastAsia="Calibri" w:hAnsi="Calibri Light"/>
          <w:sz w:val="22"/>
          <w:szCs w:val="22"/>
          <w:vertAlign w:val="superscript"/>
          <w:lang w:eastAsia="zh-CN"/>
        </w:rPr>
        <w:t>2</w:t>
      </w:r>
      <w:r>
        <w:rPr>
          <w:rFonts w:ascii="Calibri Light" w:eastAsia="Calibri" w:hAnsi="Calibri Light"/>
          <w:sz w:val="22"/>
          <w:szCs w:val="22"/>
          <w:lang w:eastAsia="zh-CN"/>
        </w:rPr>
        <w:t>)</w:t>
      </w:r>
      <w:r w:rsidR="006A032D">
        <w:rPr>
          <w:rFonts w:ascii="Calibri Light" w:eastAsia="Calibri" w:hAnsi="Calibri Light"/>
          <w:sz w:val="22"/>
          <w:szCs w:val="22"/>
          <w:lang w:eastAsia="zh-CN"/>
        </w:rPr>
        <w:t>,</w:t>
      </w:r>
    </w:p>
    <w:p w:rsidR="004E3EFF" w:rsidRDefault="004E3EFF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t>- droga pow. 3554L (ul. Kopernika w Tomaszowie Lubelskim – 15,00m</w:t>
      </w:r>
      <w:r>
        <w:rPr>
          <w:rFonts w:ascii="Calibri Light" w:eastAsia="Calibri" w:hAnsi="Calibri Light"/>
          <w:sz w:val="22"/>
          <w:szCs w:val="22"/>
          <w:vertAlign w:val="superscript"/>
          <w:lang w:eastAsia="zh-CN"/>
        </w:rPr>
        <w:t>2</w:t>
      </w:r>
      <w:r>
        <w:rPr>
          <w:rFonts w:ascii="Calibri Light" w:eastAsia="Calibri" w:hAnsi="Calibri Light"/>
          <w:sz w:val="22"/>
          <w:szCs w:val="22"/>
          <w:lang w:eastAsia="zh-CN"/>
        </w:rPr>
        <w:t>)  – wraz z wykonaniem frezowania i skropienia powierzchni asfaltem</w:t>
      </w:r>
      <w:r w:rsidR="006A032D">
        <w:rPr>
          <w:rFonts w:ascii="Calibri Light" w:eastAsia="Calibri" w:hAnsi="Calibri Light"/>
          <w:sz w:val="22"/>
          <w:szCs w:val="22"/>
          <w:lang w:eastAsia="zh-CN"/>
        </w:rPr>
        <w:t>.</w:t>
      </w:r>
    </w:p>
    <w:p w:rsidR="004E3EFF" w:rsidRDefault="004E3EFF" w:rsidP="004E3EFF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t>3)</w:t>
      </w:r>
      <w:r w:rsidRPr="004E3EFF">
        <w:rPr>
          <w:rFonts w:ascii="Calibri Light" w:eastAsia="Calibri" w:hAnsi="Calibri Light"/>
          <w:sz w:val="22"/>
          <w:szCs w:val="22"/>
          <w:lang w:eastAsia="zh-CN"/>
        </w:rPr>
        <w:t xml:space="preserve"> </w:t>
      </w:r>
      <w:r>
        <w:rPr>
          <w:rFonts w:ascii="Calibri Light" w:eastAsia="Calibri" w:hAnsi="Calibri Light"/>
          <w:sz w:val="22"/>
          <w:szCs w:val="22"/>
          <w:lang w:eastAsia="zh-CN"/>
        </w:rPr>
        <w:t xml:space="preserve">wykonanie nawierzchni z betonu asfaltowego AC 11S 50/70 grubości 5 cm – warstwa ścieralna </w:t>
      </w:r>
      <w:r>
        <w:rPr>
          <w:rFonts w:ascii="Calibri Light" w:eastAsia="Calibri" w:hAnsi="Calibri Light"/>
          <w:sz w:val="22"/>
          <w:szCs w:val="22"/>
          <w:lang w:eastAsia="zh-CN"/>
        </w:rPr>
        <w:br/>
        <w:t>w zakresie:</w:t>
      </w:r>
    </w:p>
    <w:p w:rsidR="004E3EFF" w:rsidRDefault="004E3EFF" w:rsidP="004E3EFF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t>- droga pow. 3521L (ul. 29 Listopada w Tomaszowie Lubelskim – 94,00 m</w:t>
      </w:r>
      <w:r>
        <w:rPr>
          <w:rFonts w:ascii="Calibri Light" w:eastAsia="Calibri" w:hAnsi="Calibri Light"/>
          <w:sz w:val="22"/>
          <w:szCs w:val="22"/>
          <w:vertAlign w:val="superscript"/>
          <w:lang w:eastAsia="zh-CN"/>
        </w:rPr>
        <w:t>2</w:t>
      </w:r>
      <w:r>
        <w:rPr>
          <w:rFonts w:ascii="Calibri Light" w:eastAsia="Calibri" w:hAnsi="Calibri Light"/>
          <w:sz w:val="22"/>
          <w:szCs w:val="22"/>
          <w:lang w:eastAsia="zh-CN"/>
        </w:rPr>
        <w:t>) - wraz z wykonaniem frezowania i skropienia powierzchni asfaltem</w:t>
      </w:r>
      <w:r w:rsidR="006A032D">
        <w:rPr>
          <w:rFonts w:ascii="Calibri Light" w:eastAsia="Calibri" w:hAnsi="Calibri Light"/>
          <w:sz w:val="22"/>
          <w:szCs w:val="22"/>
          <w:lang w:eastAsia="zh-CN"/>
        </w:rPr>
        <w:t>,</w:t>
      </w:r>
    </w:p>
    <w:p w:rsidR="004E3EFF" w:rsidRDefault="004E3EFF" w:rsidP="004E3EFF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/>
        </w:rPr>
        <w:lastRenderedPageBreak/>
        <w:t>- droga pow. 3521L (ul. 29 Listopada w Tomaszowie Lubelskim – 36,00 m</w:t>
      </w:r>
      <w:r>
        <w:rPr>
          <w:rFonts w:ascii="Calibri Light" w:eastAsia="Calibri" w:hAnsi="Calibri Light"/>
          <w:sz w:val="22"/>
          <w:szCs w:val="22"/>
          <w:vertAlign w:val="superscript"/>
          <w:lang w:eastAsia="zh-CN"/>
        </w:rPr>
        <w:t>2</w:t>
      </w:r>
      <w:r>
        <w:rPr>
          <w:rFonts w:ascii="Calibri Light" w:eastAsia="Calibri" w:hAnsi="Calibri Light"/>
          <w:sz w:val="22"/>
          <w:szCs w:val="22"/>
          <w:lang w:eastAsia="zh-CN"/>
        </w:rPr>
        <w:t>) - wraz z wykonaniem frezowania i skropienia powierzchni asfaltem</w:t>
      </w:r>
    </w:p>
    <w:p w:rsidR="004E3EFF" w:rsidRPr="004E3EFF" w:rsidRDefault="004E3EFF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>Termin wykonania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§ 2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1. Zamawiający wymaga, aby całość zamówienia została zrealizowana zgodnie z terminem tj. do dnia </w:t>
      </w:r>
      <w:r w:rsidR="00B964E5">
        <w:rPr>
          <w:rFonts w:ascii="Calibri Light" w:eastAsia="Calibri" w:hAnsi="Calibri Light"/>
          <w:sz w:val="22"/>
          <w:szCs w:val="22"/>
          <w:lang w:eastAsia="zh-CN"/>
        </w:rPr>
        <w:t xml:space="preserve">11 sierpnia </w:t>
      </w:r>
      <w:r w:rsidR="004E3EFF">
        <w:rPr>
          <w:rFonts w:ascii="Calibri Light" w:eastAsia="Calibri" w:hAnsi="Calibri Light"/>
          <w:sz w:val="22"/>
          <w:szCs w:val="22"/>
          <w:lang w:eastAsia="zh-CN"/>
        </w:rPr>
        <w:t>2023r.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2. 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Za datę wykonania przedmiotu umowy, uważa się faktyczną datę zakończenia robót</w:t>
      </w:r>
      <w:r>
        <w:rPr>
          <w:rFonts w:ascii="Calibri Light" w:eastAsia="Calibri" w:hAnsi="Calibri Light"/>
          <w:sz w:val="22"/>
          <w:szCs w:val="22"/>
          <w:lang w:eastAsia="zh-CN" w:bidi="pl-PL"/>
        </w:rPr>
        <w:t xml:space="preserve"> remontowych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, wraz z uporządkowaniem terenu budowy i jego zaplecza.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 w:bidi="pl-PL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>Obowiązki Zamawiającego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§ 3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Do obowiązków Zamawiającego należy: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1) 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Wprowadzenie i protokolarne przekazanie Wykonawcy </w:t>
      </w:r>
      <w:r>
        <w:rPr>
          <w:rFonts w:ascii="Calibri Light" w:eastAsia="Calibri" w:hAnsi="Calibri Light"/>
          <w:sz w:val="22"/>
          <w:szCs w:val="22"/>
          <w:lang w:eastAsia="zh-CN" w:bidi="pl-PL"/>
        </w:rPr>
        <w:t>budynku do remontu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2</w:t>
      </w:r>
      <w:r>
        <w:rPr>
          <w:rFonts w:ascii="Calibri Light" w:eastAsia="Calibri" w:hAnsi="Calibri Light"/>
          <w:sz w:val="22"/>
          <w:szCs w:val="22"/>
          <w:lang w:eastAsia="zh-CN"/>
        </w:rPr>
        <w:t xml:space="preserve">) Zapewnienie nadzoru 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 nad realizacją przedmiotu zamówienia.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3) Dokonanie odbioru  robót zgodnie z zapisami § 7 umowy.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4) Zapłata Wykonawcy wynagrodzenia, zgodnie z ofertą Wykonawcy.</w:t>
      </w:r>
    </w:p>
    <w:p w:rsidR="00621750" w:rsidRPr="00D93041" w:rsidRDefault="00621750" w:rsidP="00621750">
      <w:pPr>
        <w:suppressAutoHyphens/>
        <w:rPr>
          <w:rFonts w:ascii="Calibri Light" w:eastAsia="Calibri" w:hAnsi="Calibri Light"/>
          <w:b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b/>
          <w:sz w:val="22"/>
          <w:szCs w:val="22"/>
          <w:lang w:eastAsia="zh-CN"/>
        </w:rPr>
        <w:t>Obowiązki Wykonawcy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§ 4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1. Do obowiązków Wykonawcy należy w szczególności: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1) W ramach wynagrodzenia za wykonanie przedmiotu umowy, poza innymi wymienionymi w umowie i wynikających z przepisów prawa obowiązkami, zobowiązany jest do kompleksowego wykonania przedmiotu umowy zgodnie z umową,  wiedzą techniczną, z należytą starannością i w terminach umownych,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2) Usunięcie wszelkich wad i usterek stwierdzonych przez nadzór w trakcie trwania robót w uzgodnionym przez Strony terminie, nie dłużej niż termin technicznie uzasadniony, konieczny do ich usunięcia,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>
        <w:rPr>
          <w:rFonts w:ascii="Calibri Light" w:eastAsia="Calibri" w:hAnsi="Calibri Light"/>
          <w:sz w:val="22"/>
          <w:szCs w:val="22"/>
          <w:lang w:eastAsia="zh-CN" w:bidi="pl-PL"/>
        </w:rPr>
        <w:t>3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) Zabezpieczenie i utrzymywanie placu budowy i jego zaplecza w należytym porządku oraz prowadzenie robót zgodnie z przepisami BHP i p. </w:t>
      </w:r>
      <w:proofErr w:type="spellStart"/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poż</w:t>
      </w:r>
      <w:proofErr w:type="spellEnd"/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.</w:t>
      </w:r>
    </w:p>
    <w:p w:rsidR="00621750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>
        <w:rPr>
          <w:rFonts w:ascii="Calibri Light" w:eastAsia="Calibri" w:hAnsi="Calibri Light"/>
          <w:sz w:val="22"/>
          <w:szCs w:val="22"/>
          <w:lang w:eastAsia="zh-CN" w:bidi="pl-PL"/>
        </w:rPr>
        <w:t>4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) Stosowanie wyłącznie materiałów dopuszczonych do obrotu i stosowania w budownictwie i w innych dziedzinach działalności gospodarczej, zgodnych z dokumentacją projektową przedmiotu umowy .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>
        <w:rPr>
          <w:rFonts w:ascii="Calibri Light" w:eastAsia="Calibri" w:hAnsi="Calibri Light"/>
          <w:sz w:val="22"/>
          <w:szCs w:val="22"/>
          <w:lang w:eastAsia="zh-CN" w:bidi="pl-PL"/>
        </w:rPr>
        <w:t>5)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Wykonanie przedmiotu umowy z materiałów odpowiadających wymaganiom określonym w art. 10 ustawy z dnia 7 lipca 1994 r. Prawo budowlane (Dz. U. z 202</w:t>
      </w:r>
      <w:r w:rsidR="00783BE5">
        <w:rPr>
          <w:rFonts w:ascii="Calibri Light" w:eastAsia="Calibri" w:hAnsi="Calibri Light"/>
          <w:sz w:val="22"/>
          <w:szCs w:val="22"/>
          <w:lang w:eastAsia="zh-CN" w:bidi="pl-PL"/>
        </w:rPr>
        <w:t>3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r. poz. </w:t>
      </w:r>
      <w:r w:rsidR="00783BE5">
        <w:rPr>
          <w:rFonts w:ascii="Calibri Light" w:eastAsia="Calibri" w:hAnsi="Calibri Light"/>
          <w:sz w:val="22"/>
          <w:szCs w:val="22"/>
          <w:lang w:eastAsia="zh-CN" w:bidi="pl-PL"/>
        </w:rPr>
        <w:t>682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 z późn. zm.) okazanie, na każde żądanie Zamawiającego certyfikatów zgodności z polską normą lub aprobatą techniczną każ</w:t>
      </w:r>
      <w:r>
        <w:rPr>
          <w:rFonts w:ascii="Calibri Light" w:eastAsia="Calibri" w:hAnsi="Calibri Light"/>
          <w:sz w:val="22"/>
          <w:szCs w:val="22"/>
          <w:lang w:eastAsia="zh-CN" w:bidi="pl-PL"/>
        </w:rPr>
        <w:t xml:space="preserve">dego używanego 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wyrobu,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>
        <w:rPr>
          <w:rFonts w:ascii="Calibri Light" w:eastAsia="Calibri" w:hAnsi="Calibri Light"/>
          <w:sz w:val="22"/>
          <w:szCs w:val="22"/>
          <w:lang w:eastAsia="zh-CN" w:bidi="pl-PL"/>
        </w:rPr>
        <w:t>6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) Zapewnienia na własny koszt transportu odpadów do miejsc ich wykorzystania lub utylizacji, łącznie z kosztami utylizacji - 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>Wykonawca jako wytwarzający odpady zobowiązany jest do przestrzegania przepisów prawnych wynikających z następujących ustaw: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-  ustawy z dnia 27 kwietnia 2001 r. Prawo ochrony środowiska (Dz. U. z 202</w:t>
      </w:r>
      <w:r w:rsidR="00783BE5">
        <w:rPr>
          <w:rFonts w:ascii="Calibri Light" w:eastAsia="Calibri" w:hAnsi="Calibri Light"/>
          <w:sz w:val="22"/>
          <w:szCs w:val="22"/>
          <w:lang w:eastAsia="zh-CN"/>
        </w:rPr>
        <w:t>2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 poz. </w:t>
      </w:r>
      <w:r w:rsidR="00783BE5">
        <w:rPr>
          <w:rFonts w:ascii="Calibri Light" w:eastAsia="Calibri" w:hAnsi="Calibri Light"/>
          <w:sz w:val="22"/>
          <w:szCs w:val="22"/>
          <w:lang w:eastAsia="zh-CN"/>
        </w:rPr>
        <w:t>2556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>),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-  ustawy z dnia 14 grudnia 2012 r. o odpadach (Dz. U. z 202</w:t>
      </w:r>
      <w:r>
        <w:rPr>
          <w:rFonts w:ascii="Calibri Light" w:eastAsia="Calibri" w:hAnsi="Calibri Light"/>
          <w:sz w:val="22"/>
          <w:szCs w:val="22"/>
          <w:lang w:eastAsia="zh-CN"/>
        </w:rPr>
        <w:t>2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 r. poz. </w:t>
      </w:r>
      <w:r>
        <w:rPr>
          <w:rFonts w:ascii="Calibri Light" w:eastAsia="Calibri" w:hAnsi="Calibri Light"/>
          <w:sz w:val="22"/>
          <w:szCs w:val="22"/>
          <w:lang w:eastAsia="zh-CN"/>
        </w:rPr>
        <w:t>699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>).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Powołane przepisy prawne Wykonawca zobowiązuje się stosować z uwzględnieniem ewentualnych zmian stanu prawnego w tym zakresie.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ar-SA"/>
        </w:rPr>
      </w:pPr>
      <w:r>
        <w:rPr>
          <w:rFonts w:ascii="Calibri Light" w:eastAsia="Calibri" w:hAnsi="Calibri Light"/>
          <w:sz w:val="22"/>
          <w:szCs w:val="22"/>
          <w:lang w:eastAsia="ar-SA"/>
        </w:rPr>
        <w:t>7</w:t>
      </w:r>
      <w:r w:rsidRPr="00D93041">
        <w:rPr>
          <w:rFonts w:ascii="Calibri Light" w:eastAsia="Calibri" w:hAnsi="Calibri Light"/>
          <w:sz w:val="22"/>
          <w:szCs w:val="22"/>
          <w:lang w:eastAsia="ar-SA"/>
        </w:rPr>
        <w:t>) Uczestnictwo w czynnościach odbioru końcowego, przeglądach gwarancyjnych w okresie rękojmi za wady na wezwanie Zamawiającego,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ar-SA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lastRenderedPageBreak/>
        <w:t xml:space="preserve">2. Z chwilą przekazania terenu budowy na Wykonawcę przechodzi pełna odpowiedzialność w szczególności za: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ar-SA"/>
        </w:rPr>
      </w:pPr>
      <w:r w:rsidRPr="00D93041">
        <w:rPr>
          <w:rFonts w:ascii="Calibri Light" w:eastAsia="Calibri" w:hAnsi="Calibri Light"/>
          <w:sz w:val="22"/>
          <w:szCs w:val="22"/>
          <w:lang w:eastAsia="ar-SA"/>
        </w:rPr>
        <w:t xml:space="preserve">1) 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szkody i następstwa nieszczęśliwych wypadków dotyczących pracowników i osób trzecich przebywających w rejonie prowadzonych robót, jeżeli szkody te i nieszczęśliwe wypadki wynikają lub są związane z prowadzonymi robotami,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ar-SA"/>
        </w:rPr>
      </w:pPr>
      <w:r w:rsidRPr="00D93041">
        <w:rPr>
          <w:rFonts w:ascii="Calibri Light" w:eastAsia="Calibri" w:hAnsi="Calibri Light"/>
          <w:sz w:val="22"/>
          <w:szCs w:val="22"/>
          <w:lang w:eastAsia="ar-SA"/>
        </w:rPr>
        <w:t xml:space="preserve">2) 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>szkody wynikające ze zniszczenia oraz z innych zdarzeń w odniesieniu do robót, obiektów, materiałów, sprzętu i innego mienia ruchomego związanego z prowadzeniem robót podczas realizacji przedmiotu umowy,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ar-SA"/>
        </w:rPr>
      </w:pPr>
      <w:r w:rsidRPr="00D93041">
        <w:rPr>
          <w:rFonts w:ascii="Calibri Light" w:eastAsia="Calibri" w:hAnsi="Calibri Light"/>
          <w:sz w:val="22"/>
          <w:szCs w:val="22"/>
          <w:lang w:eastAsia="ar-SA"/>
        </w:rPr>
        <w:t>3)</w:t>
      </w:r>
      <w:r w:rsidR="00E60057">
        <w:rPr>
          <w:rFonts w:ascii="Calibri Light" w:eastAsia="Calibri" w:hAnsi="Calibri Light"/>
          <w:sz w:val="22"/>
          <w:szCs w:val="22"/>
          <w:lang w:eastAsia="ar-SA"/>
        </w:rPr>
        <w:t xml:space="preserve"> 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>szkody wynikające z nienależytego zabezpieczenia mienia Zamawiającego i mienia osób trzecich przed uszkodzeniem, zniszczeniem, w związku z wykonywanymi przez Wykonawcę robotami,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ar-SA"/>
        </w:rPr>
        <w:t xml:space="preserve">4) 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szkody wynikające z nienależytego zabezpieczenia terenu budowy i robót.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3. W związku z ust. 2  Wykonawca zobowiązany jest do zawarcia na własny koszt odpowiednich umów ubezpieczenia z tytułu szkód, które mogą zaistnieć w związku z określonymi zdarzeniami losowymi, oraz od odpowiedzialności cywilnej na czas realizacji robót objętych niniejszą umową. Wszelkie koszty zawarcia w/w umowy obciążają Wykonawcę.</w:t>
      </w:r>
    </w:p>
    <w:p w:rsidR="00621750" w:rsidRPr="00D93041" w:rsidRDefault="00621750" w:rsidP="00621750">
      <w:pPr>
        <w:suppressAutoHyphens/>
        <w:jc w:val="center"/>
        <w:rPr>
          <w:rFonts w:ascii="Calibri Light" w:eastAsia="Arial Unicode MS" w:hAnsi="Calibri Light"/>
          <w:b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Arial Unicode MS" w:hAnsi="Calibri Light"/>
          <w:b/>
          <w:sz w:val="22"/>
          <w:szCs w:val="22"/>
          <w:lang w:eastAsia="zh-CN"/>
        </w:rPr>
        <w:t>Nadzór nad realizacją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§ 5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1. Wykonawcę reprezentuje   </w:t>
      </w:r>
      <w:r w:rsidR="004E3EFF">
        <w:rPr>
          <w:rFonts w:ascii="Calibri Light" w:eastAsia="Calibri" w:hAnsi="Calibri Light"/>
          <w:sz w:val="22"/>
          <w:szCs w:val="22"/>
          <w:lang w:eastAsia="zh-CN"/>
        </w:rPr>
        <w:t>………………………..</w:t>
      </w:r>
      <w:r w:rsidR="00921718">
        <w:rPr>
          <w:rFonts w:ascii="Calibri Light" w:eastAsia="Calibri" w:hAnsi="Calibri Light"/>
          <w:sz w:val="22"/>
          <w:szCs w:val="22"/>
          <w:lang w:eastAsia="zh-CN"/>
        </w:rPr>
        <w:t>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Arial Unicode MS" w:hAnsi="Calibri Light"/>
          <w:b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2. Przedstawicielami Zamawiającego do sprawowania nadzoru nad wykonywaniem robót jest: </w:t>
      </w:r>
      <w:r w:rsidR="004E3EFF">
        <w:rPr>
          <w:rFonts w:ascii="Calibri Light" w:eastAsia="Calibri" w:hAnsi="Calibri Light"/>
          <w:sz w:val="22"/>
          <w:szCs w:val="22"/>
          <w:lang w:eastAsia="zh-CN"/>
        </w:rPr>
        <w:t>……………………………..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Arial Unicode MS" w:hAnsi="Calibri Light"/>
          <w:b/>
          <w:sz w:val="22"/>
          <w:szCs w:val="22"/>
          <w:lang w:eastAsia="zh-CN"/>
        </w:rPr>
        <w:t>Wynagrodzenie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§ 6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</w:p>
    <w:p w:rsidR="00621750" w:rsidRPr="00D93041" w:rsidRDefault="00621750" w:rsidP="00921718">
      <w:pPr>
        <w:suppressAutoHyphens/>
        <w:jc w:val="both"/>
        <w:rPr>
          <w:rFonts w:ascii="Calibri Light" w:hAnsi="Calibri Light"/>
          <w:sz w:val="22"/>
          <w:szCs w:val="22"/>
          <w:lang w:eastAsia="zh-CN" w:bidi="en-US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1.Strony ustalają, że za wykonanie przedmiotu umowy Zamawiający zapłaci wynagrodzenie</w:t>
      </w:r>
      <w:r w:rsidR="00E60057">
        <w:rPr>
          <w:rFonts w:ascii="Calibri Light" w:eastAsia="Calibri" w:hAnsi="Calibri Light"/>
          <w:sz w:val="22"/>
          <w:szCs w:val="22"/>
          <w:lang w:eastAsia="zh-CN" w:bidi="pl-PL"/>
        </w:rPr>
        <w:t xml:space="preserve"> kosztorysowe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, zgodnie ze ofertą Wykonawcy: w kwocie brutto </w:t>
      </w:r>
      <w:r w:rsidR="004E3EFF">
        <w:rPr>
          <w:rFonts w:ascii="Calibri Light" w:hAnsi="Calibri Light" w:cs="Calibri Light"/>
          <w:sz w:val="22"/>
          <w:szCs w:val="22"/>
          <w:lang w:eastAsia="zh-CN" w:bidi="en-US"/>
        </w:rPr>
        <w:t>…………………….</w:t>
      </w:r>
      <w:r w:rsidR="00921718"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 </w:t>
      </w:r>
      <w:r w:rsidRPr="00D93041">
        <w:rPr>
          <w:rFonts w:ascii="Calibri Light" w:hAnsi="Calibri Light" w:cs="Calibri Light"/>
          <w:sz w:val="22"/>
          <w:szCs w:val="22"/>
          <w:lang w:eastAsia="zh-CN" w:bidi="en-US"/>
        </w:rPr>
        <w:t>PLN</w:t>
      </w:r>
      <w:r w:rsidR="00921718">
        <w:rPr>
          <w:rFonts w:ascii="Calibri Light" w:hAnsi="Calibri Light" w:cs="Calibri Light"/>
          <w:sz w:val="22"/>
          <w:szCs w:val="22"/>
          <w:lang w:eastAsia="zh-CN" w:bidi="en-US"/>
        </w:rPr>
        <w:t xml:space="preserve"> </w:t>
      </w:r>
      <w:r w:rsidRPr="00D93041">
        <w:rPr>
          <w:rFonts w:ascii="Calibri Light" w:hAnsi="Calibri Light" w:cs="Calibri Light"/>
          <w:sz w:val="22"/>
          <w:szCs w:val="22"/>
          <w:lang w:eastAsia="zh-CN" w:bidi="en-US"/>
        </w:rPr>
        <w:t xml:space="preserve">(słownie: </w:t>
      </w:r>
      <w:r w:rsidR="004E3EFF">
        <w:rPr>
          <w:rFonts w:ascii="Calibri Light" w:hAnsi="Calibri Light" w:cs="Calibri Light"/>
          <w:sz w:val="22"/>
          <w:szCs w:val="22"/>
          <w:lang w:eastAsia="zh-CN" w:bidi="en-US"/>
        </w:rPr>
        <w:t>…………………………………………</w:t>
      </w:r>
      <w:r w:rsidR="00E60057">
        <w:rPr>
          <w:rFonts w:ascii="Calibri Light" w:hAnsi="Calibri Light" w:cs="Calibri Light"/>
          <w:sz w:val="22"/>
          <w:szCs w:val="22"/>
          <w:lang w:eastAsia="zh-CN" w:bidi="en-US"/>
        </w:rPr>
        <w:t>…………………</w:t>
      </w:r>
      <w:r w:rsidR="004E3EFF">
        <w:rPr>
          <w:rFonts w:ascii="Calibri Light" w:hAnsi="Calibri Light" w:cs="Calibri Light"/>
          <w:sz w:val="22"/>
          <w:szCs w:val="22"/>
          <w:lang w:eastAsia="zh-CN" w:bidi="en-US"/>
        </w:rPr>
        <w:t>…</w:t>
      </w:r>
      <w:r w:rsidR="00E60057">
        <w:rPr>
          <w:rFonts w:ascii="Calibri Light" w:hAnsi="Calibri Light" w:cs="Calibri Light"/>
          <w:sz w:val="22"/>
          <w:szCs w:val="22"/>
          <w:lang w:eastAsia="zh-CN" w:bidi="en-US"/>
        </w:rPr>
        <w:t xml:space="preserve"> </w:t>
      </w:r>
      <w:r w:rsidRPr="00D93041">
        <w:rPr>
          <w:rFonts w:ascii="Calibri Light" w:hAnsi="Calibri Light" w:cs="Calibri Light"/>
          <w:sz w:val="22"/>
          <w:szCs w:val="22"/>
          <w:lang w:eastAsia="zh-CN" w:bidi="en-US"/>
        </w:rPr>
        <w:t>złotych )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 na którą składa się wynagrodzenie netto w wysokości</w:t>
      </w:r>
      <w:r w:rsidR="00E60057">
        <w:rPr>
          <w:rFonts w:ascii="Calibri Light" w:eastAsia="Calibri" w:hAnsi="Calibri Light"/>
          <w:sz w:val="22"/>
          <w:szCs w:val="22"/>
          <w:lang w:eastAsia="zh-CN" w:bidi="pl-PL"/>
        </w:rPr>
        <w:t>………………………………………………</w:t>
      </w:r>
      <w:r w:rsidR="004E3EFF">
        <w:rPr>
          <w:rFonts w:ascii="Calibri Light" w:hAnsi="Calibri Light" w:cs="Calibri Light"/>
          <w:sz w:val="22"/>
          <w:szCs w:val="22"/>
          <w:lang w:eastAsia="zh-CN" w:bidi="en-US"/>
        </w:rPr>
        <w:t>……………………</w:t>
      </w:r>
      <w:r w:rsidR="00E60057">
        <w:rPr>
          <w:rFonts w:ascii="Calibri Light" w:hAnsi="Calibri Light" w:cs="Calibri Light"/>
          <w:sz w:val="22"/>
          <w:szCs w:val="22"/>
          <w:lang w:eastAsia="zh-CN" w:bidi="en-US"/>
        </w:rPr>
        <w:t>………</w:t>
      </w:r>
      <w:r w:rsidR="00921718">
        <w:rPr>
          <w:rFonts w:ascii="Calibri Light" w:hAnsi="Calibri Light" w:cs="Calibri Light"/>
          <w:sz w:val="22"/>
          <w:szCs w:val="22"/>
          <w:lang w:eastAsia="zh-CN" w:bidi="en-US"/>
        </w:rPr>
        <w:t xml:space="preserve"> 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PLN (słownie: </w:t>
      </w:r>
      <w:r w:rsidR="004E3EFF">
        <w:rPr>
          <w:rFonts w:ascii="Calibri Light" w:eastAsia="Calibri" w:hAnsi="Calibri Light"/>
          <w:sz w:val="22"/>
          <w:szCs w:val="22"/>
          <w:lang w:eastAsia="zh-CN" w:bidi="pl-PL"/>
        </w:rPr>
        <w:t xml:space="preserve">………………………………………. </w:t>
      </w:r>
      <w:r w:rsidRPr="00D93041">
        <w:rPr>
          <w:rFonts w:ascii="Calibri Light" w:hAnsi="Calibri Light" w:cs="Calibri Light"/>
          <w:sz w:val="22"/>
          <w:szCs w:val="22"/>
          <w:lang w:eastAsia="zh-CN" w:bidi="en-US"/>
        </w:rPr>
        <w:t>złotych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) oraz kwota </w:t>
      </w:r>
      <w:r w:rsidR="004E3EFF">
        <w:rPr>
          <w:rFonts w:ascii="Calibri Light" w:eastAsia="Calibri" w:hAnsi="Calibri Light"/>
          <w:sz w:val="22"/>
          <w:szCs w:val="22"/>
          <w:lang w:eastAsia="zh-CN" w:bidi="pl-PL"/>
        </w:rPr>
        <w:t>……………………………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PLN (słownie:  </w:t>
      </w:r>
      <w:r w:rsidR="004E3EFF">
        <w:rPr>
          <w:rFonts w:ascii="Calibri Light" w:eastAsia="Calibri" w:hAnsi="Calibri Light"/>
          <w:sz w:val="22"/>
          <w:szCs w:val="22"/>
          <w:lang w:eastAsia="zh-CN" w:bidi="pl-PL"/>
        </w:rPr>
        <w:t>…………………………………………………</w:t>
      </w:r>
      <w:r w:rsidR="00921718">
        <w:rPr>
          <w:rFonts w:ascii="Calibri Light" w:eastAsia="Calibri" w:hAnsi="Calibri Light"/>
          <w:sz w:val="22"/>
          <w:szCs w:val="22"/>
          <w:lang w:eastAsia="zh-CN" w:bidi="pl-PL"/>
        </w:rPr>
        <w:t xml:space="preserve"> 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złoty</w:t>
      </w:r>
      <w:r w:rsidR="00921718">
        <w:rPr>
          <w:rFonts w:ascii="Calibri Light" w:eastAsia="Calibri" w:hAnsi="Calibri Light"/>
          <w:sz w:val="22"/>
          <w:szCs w:val="22"/>
          <w:lang w:eastAsia="zh-CN" w:bidi="pl-PL"/>
        </w:rPr>
        <w:t>ch) stanowiąca 23 % podatku VAT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)</w:t>
      </w:r>
      <w:r w:rsidR="00921718">
        <w:rPr>
          <w:rFonts w:ascii="Calibri Light" w:eastAsia="Calibri" w:hAnsi="Calibri Light"/>
          <w:sz w:val="22"/>
          <w:szCs w:val="22"/>
          <w:lang w:eastAsia="zh-CN" w:bidi="pl-PL"/>
        </w:rPr>
        <w:t>.</w:t>
      </w:r>
      <w:r w:rsidRPr="00D93041">
        <w:rPr>
          <w:rFonts w:ascii="Calibri Light" w:hAnsi="Calibri Light" w:cs="Calibri Light"/>
          <w:sz w:val="22"/>
          <w:szCs w:val="22"/>
          <w:lang w:eastAsia="zh-CN" w:bidi="en-US"/>
        </w:rPr>
        <w:t xml:space="preserve"> 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2. Wykonawca oświadcza, że zapoznał się i sprawdził zakres robót pod kątem rozwiązań technologicznych i ilościowych i na tej podstawie stwierdza, że ewentualne korekty ilościowe przedmiotu umowy zostały usankcjonowane niniejszą umową i zawierają się w wartości umowy. </w:t>
      </w:r>
    </w:p>
    <w:p w:rsidR="00621750" w:rsidRPr="00D93041" w:rsidRDefault="00621750" w:rsidP="00621750">
      <w:pPr>
        <w:tabs>
          <w:tab w:val="left" w:pos="360"/>
        </w:tabs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3. </w:t>
      </w:r>
      <w:r w:rsidRPr="00D93041">
        <w:rPr>
          <w:rFonts w:ascii="Calibri Light" w:eastAsia="Calibri" w:hAnsi="Calibri Light" w:cs="Arial"/>
          <w:sz w:val="22"/>
          <w:szCs w:val="22"/>
          <w:lang w:bidi="pl-PL"/>
        </w:rPr>
        <w:t xml:space="preserve">Zamawiający przewiduje jedno fakturowanie robót wykonanych. </w:t>
      </w:r>
      <w:r w:rsidRPr="00D93041">
        <w:rPr>
          <w:rFonts w:ascii="Calibri Light" w:hAnsi="Calibri Light"/>
          <w:b/>
          <w:sz w:val="22"/>
          <w:szCs w:val="22"/>
        </w:rPr>
        <w:t xml:space="preserve"> 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Rozliczenie wynagrodzenia za wykonane roboty nastąpi na podstawie faktury VAT wystawionej przez Wykonawcę w oparciu o protokół odbioru końcowego robót budowlanych.</w:t>
      </w:r>
    </w:p>
    <w:p w:rsidR="00621750" w:rsidRPr="00D93041" w:rsidRDefault="00621750" w:rsidP="00621750">
      <w:pPr>
        <w:widowControl w:val="0"/>
        <w:tabs>
          <w:tab w:val="left" w:pos="284"/>
          <w:tab w:val="left" w:pos="567"/>
        </w:tabs>
        <w:suppressAutoHyphens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4. Faktura wystawiana będzie na Powiat Tomaszowski ul. Lwowska 68, 22-600 Tomaszów Lubelski  NIP 921-198-38-72 odbiorca - Zarząd Dróg Powiatowych w Tomaszowie Lubelskim ul. Lwowska 54, 22-600 Tomaszów Lubelski. Zamawiający ma obowiązek zapłaty faktury w terminie do 14 dni kalendarzowych licząc od daty doręczenia jej Zamawiającemu przez Wykonawcę. </w:t>
      </w:r>
    </w:p>
    <w:p w:rsidR="00621750" w:rsidRPr="00D93041" w:rsidRDefault="007D0548" w:rsidP="00621750">
      <w:pPr>
        <w:widowControl w:val="0"/>
        <w:tabs>
          <w:tab w:val="left" w:pos="284"/>
          <w:tab w:val="left" w:pos="567"/>
        </w:tabs>
        <w:suppressAutoHyphens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>
        <w:rPr>
          <w:rFonts w:ascii="Calibri Light" w:eastAsia="Calibri" w:hAnsi="Calibri Light"/>
          <w:sz w:val="22"/>
          <w:szCs w:val="22"/>
          <w:lang w:eastAsia="zh-CN" w:bidi="pl-PL"/>
        </w:rPr>
        <w:t>5.</w:t>
      </w:r>
      <w:r w:rsidR="00621750"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 Płatności będą się odbywały na konto bankowe Wykonawcy wskazane na fakturze.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6. Wykonawcy nie przysługuje prawo przenoszenia na podmioty trzecie wierzytelności wynikających z niniejszej umowy bez uprzedniej pisemnej zgody Zamawiającego.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bCs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bCs/>
          <w:sz w:val="22"/>
          <w:szCs w:val="22"/>
          <w:lang w:eastAsia="zh-CN" w:bidi="pl-PL"/>
        </w:rPr>
        <w:t>7. Wykonawca 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(Dz. U. z 2018 r. poz. 2191).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bCs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bCs/>
          <w:sz w:val="22"/>
          <w:szCs w:val="22"/>
          <w:lang w:eastAsia="zh-CN" w:bidi="pl-PL"/>
        </w:rPr>
        <w:t>8. Za zrealizowane zamówienie Zamawiający dokona zapłaty z zastosowaniem mechanizmu podzielonej płatności.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bCs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bCs/>
          <w:sz w:val="22"/>
          <w:szCs w:val="22"/>
          <w:lang w:eastAsia="zh-CN" w:bidi="pl-PL"/>
        </w:rPr>
        <w:lastRenderedPageBreak/>
        <w:t>9. Za datę zapłaty uznaje się wpływ należności na rachunek bankowy Wykonawcy.</w:t>
      </w:r>
    </w:p>
    <w:p w:rsidR="00621750" w:rsidRPr="00D93041" w:rsidRDefault="00621750" w:rsidP="00621750">
      <w:pPr>
        <w:suppressAutoHyphens/>
        <w:jc w:val="center"/>
        <w:rPr>
          <w:rFonts w:ascii="Calibri Light" w:eastAsia="Arial Unicode MS" w:hAnsi="Calibri Light"/>
          <w:b/>
          <w:sz w:val="22"/>
          <w:szCs w:val="22"/>
          <w:lang w:eastAsia="zh-CN"/>
        </w:rPr>
      </w:pPr>
    </w:p>
    <w:p w:rsidR="007D0548" w:rsidRDefault="007D0548" w:rsidP="00621750">
      <w:pPr>
        <w:suppressAutoHyphens/>
        <w:jc w:val="center"/>
        <w:rPr>
          <w:rFonts w:ascii="Calibri Light" w:eastAsia="Arial Unicode MS" w:hAnsi="Calibri Light"/>
          <w:b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Arial Unicode MS" w:hAnsi="Calibri Light"/>
          <w:b/>
          <w:sz w:val="22"/>
          <w:szCs w:val="22"/>
          <w:lang w:eastAsia="zh-CN"/>
        </w:rPr>
        <w:t xml:space="preserve">Odbiór robót 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§ 7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1.  Odbiór robót na etapie wykonania przedmiotu zamówienia obejmuje: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1) odbiory robót zanikających i ulegających zakryciu,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>2) odbiór końcowy,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2. Odbiory robót zanikających i ulegających zakryciu dokonywane będą przez </w:t>
      </w:r>
      <w:r>
        <w:rPr>
          <w:rFonts w:ascii="Calibri Light" w:eastAsia="Calibri" w:hAnsi="Calibri Light"/>
          <w:sz w:val="22"/>
          <w:szCs w:val="22"/>
          <w:lang w:eastAsia="zh-CN" w:bidi="pl-PL"/>
        </w:rPr>
        <w:t>przedstawiciela Zamawiającego.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3. Podstawą do zgłoszenia przez Wykonawcę gotowości odbioru robót b</w:t>
      </w:r>
      <w:r>
        <w:rPr>
          <w:rFonts w:ascii="Calibri Light" w:eastAsia="Calibri" w:hAnsi="Calibri Light"/>
          <w:sz w:val="22"/>
          <w:szCs w:val="22"/>
          <w:lang w:eastAsia="zh-CN" w:bidi="pl-PL"/>
        </w:rPr>
        <w:t>ędzie faktyczne wykonanie robót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.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4. Wykonawca zgłasza na piśmie Zamawiającemu gotowość do odbioru końcowego.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5. Odbiór robót, dokonany zostanie komisyjnie z udziałem przedstawicieli Wykonawcy i Zamawiającego.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6. Zamawiający wyznaczy termin i rozpocznie odbiór końcowy przedmiotu umowy w ciągu 7 dni roboczych od daty zawiadomienia go o zakończeniu przedmiotu umowy i osiągnięcia gotowości do odbioru, zawiadamiając o tym Wykonawcę.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7. Zamawiający ma prawo przerwać odbiór końcowy w przypadku gdy Wykonawca nie wykonał przedmiotu umowy, Zamawiający wyznaczy kolejny termin i rozpocznie odbiór końcowy robót wg zasad określonych w ust. 6 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8. Jeżeli w toku odbioru zostaną stwierdzone wady to Zamawiającemu  przysługują następujące uprawnienia: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1) jeżeli wady nadają się do usunięcia, może odmówić odbioru do czasu usunięcia wad w terminie określonym przez Zamawiającego z zastrzeżeniem naliczenia kar umownych od terminu określonego w §2przedmiotowej  umowy,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2) jeżeli wady nie nadają się do usunięcia to :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- jeżeli umożliwiają one użytkowanie przedmiotu odbioru zgodnie z przeznaczeniem Zamawiający może obniżyć odpowiednio wynagrodzenie,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- jeżeli wady uniemożliwiają użytkowanie zgodnie z przeznaczeniem Zamawiający może odstąpić od umowy  lub żądać wykonania przedmiotu umowy w terminie określonym przez Zamawiającego z zastrzeżeniem naliczenia kar umownych od terminu określonego w §2 ust. 1 przedmiotowej  umowy.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9. Wykonawca wystawi fakturę końcową dopiero po usunięciu wszystkich wad na podstawie protokołu odbioru końcowego.</w:t>
      </w:r>
    </w:p>
    <w:p w:rsidR="00621750" w:rsidRPr="00D93041" w:rsidRDefault="00621750" w:rsidP="00621750">
      <w:pPr>
        <w:suppressAutoHyphens/>
        <w:jc w:val="center"/>
        <w:rPr>
          <w:rFonts w:ascii="Calibri Light" w:eastAsia="Arial Unicode MS" w:hAnsi="Calibri Light"/>
          <w:b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Arial Unicode MS" w:hAnsi="Calibri Light"/>
          <w:b/>
          <w:sz w:val="22"/>
          <w:szCs w:val="22"/>
          <w:lang w:eastAsia="zh-CN"/>
        </w:rPr>
        <w:t>Kary umowne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§ 8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1. Za nie wykonanie lub nienależyte wykonanie przedmiotu umowy Zamawiający naliczy Wykonawcy karę umowną: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1) za zwłokę w wykonaniu przedmiotu umowy (termin wykonania robót oznaczony zgodnie z § 2 ust.1 umowy) w wysokości 0,02 % wartości wynagrodzenia brutto za przedmiot umowy za każdy dzień zwłoki,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2) 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za </w:t>
      </w:r>
      <w:r w:rsidR="007D0548">
        <w:rPr>
          <w:rFonts w:ascii="Calibri Light" w:eastAsia="Calibri" w:hAnsi="Calibri Light"/>
          <w:sz w:val="22"/>
          <w:szCs w:val="22"/>
          <w:lang w:eastAsia="zh-CN"/>
        </w:rPr>
        <w:t>zwłokę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 w usunięciu wad bądź usterek stwierdzonych podczas odbioru końcowego w wysokości 0,02% wskazanego w § 6 ust.1  wynagrodzenia umownego brutto za każdy dzień </w:t>
      </w:r>
      <w:r w:rsidR="00783BE5">
        <w:rPr>
          <w:rFonts w:ascii="Calibri Light" w:eastAsia="Calibri" w:hAnsi="Calibri Light"/>
          <w:sz w:val="22"/>
          <w:szCs w:val="22"/>
          <w:lang w:eastAsia="zh-CN"/>
        </w:rPr>
        <w:t xml:space="preserve">zwłoki 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liczony od upływu terminu, wyznaczonego na usunięcie wad bądź usterek,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lastRenderedPageBreak/>
        <w:t xml:space="preserve">3) 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>z tytułu  odstąpienia od umowy z przyczyn zależnych od Wykonawcy w wysokości 5 %  wynagrodzenia umownego brutto określonego w  § 6 ust.1   niniejszej umowy.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2. Wykonawca zapłaci Zamawiającemu z tytułu nieuzasadnionego </w:t>
      </w:r>
      <w:r w:rsidR="007D0548">
        <w:rPr>
          <w:rFonts w:ascii="Calibri Light" w:eastAsia="Calibri" w:hAnsi="Calibri Light"/>
          <w:sz w:val="22"/>
          <w:szCs w:val="22"/>
          <w:lang w:eastAsia="zh-CN" w:bidi="pl-PL"/>
        </w:rPr>
        <w:t>rozwiązania</w:t>
      </w: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 umowy karę w wysokości 10 % wartości umowy brutto  z przyczyn leżących po stronie Wykonawcy.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3. Wykonawca ma prawo naliczyć Zamawiającemu karę za zwłokę w zapłacie faktur w wysokości odsetek ustawowych.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4. Strony zastrzegają sobie prawo dochodzenia odszkodowania uzupełniającego przekraczającego wysokość naliczonych kar umownych.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 xml:space="preserve">5. Zamawiającemu przysługuje prawo do potrącenia należności z tytułu kar umownych z wynagrodzenia Wykonawcy. 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6. Zamawiający zapłaci Wykonawcy z tytułu nieuzasadnionego rozwiązania umowy karę w wysokości 10% wartości umowy brutto.</w:t>
      </w:r>
    </w:p>
    <w:p w:rsidR="00621750" w:rsidRPr="00D93041" w:rsidRDefault="00621750" w:rsidP="00621750">
      <w:pPr>
        <w:keepNext/>
        <w:jc w:val="center"/>
        <w:outlineLvl w:val="1"/>
        <w:rPr>
          <w:rFonts w:ascii="Calibri Light" w:hAnsi="Calibri Light" w:cs="Calibri"/>
          <w:b/>
          <w:bCs/>
          <w:iCs/>
          <w:sz w:val="22"/>
          <w:szCs w:val="22"/>
          <w:lang w:val="x-none"/>
        </w:rPr>
      </w:pPr>
      <w:r w:rsidRPr="00D93041">
        <w:rPr>
          <w:rFonts w:ascii="Calibri Light" w:hAnsi="Calibri Light" w:cs="Calibri"/>
          <w:b/>
          <w:bCs/>
          <w:iCs/>
          <w:sz w:val="22"/>
          <w:szCs w:val="22"/>
          <w:lang w:val="x-none"/>
        </w:rPr>
        <w:t>Gwarancja</w:t>
      </w:r>
    </w:p>
    <w:p w:rsidR="00621750" w:rsidRPr="00D93041" w:rsidRDefault="00621750" w:rsidP="00621750">
      <w:pPr>
        <w:autoSpaceDE w:val="0"/>
        <w:autoSpaceDN w:val="0"/>
        <w:adjustRightInd w:val="0"/>
        <w:jc w:val="center"/>
        <w:rPr>
          <w:rFonts w:ascii="Calibri Light" w:eastAsiaTheme="minorHAnsi" w:hAnsi="Calibri Light" w:cs="Cambria"/>
          <w:bCs/>
          <w:color w:val="000000"/>
          <w:sz w:val="22"/>
          <w:szCs w:val="22"/>
          <w:lang w:eastAsia="en-US"/>
        </w:rPr>
      </w:pPr>
      <w:r w:rsidRPr="00D93041">
        <w:rPr>
          <w:rFonts w:ascii="Calibri Light" w:eastAsiaTheme="minorHAnsi" w:hAnsi="Calibri Light" w:cs="Cambria"/>
          <w:bCs/>
          <w:color w:val="000000"/>
          <w:sz w:val="22"/>
          <w:szCs w:val="22"/>
          <w:lang w:eastAsia="en-US"/>
        </w:rPr>
        <w:t>§ 12</w:t>
      </w:r>
    </w:p>
    <w:p w:rsidR="00621750" w:rsidRPr="00D93041" w:rsidRDefault="00621750" w:rsidP="00621750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21750" w:rsidRPr="00D93041" w:rsidRDefault="00621750" w:rsidP="00621750">
      <w:pPr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rFonts w:ascii="Calibri Light" w:hAnsi="Calibri Light" w:cs="Calibri"/>
          <w:sz w:val="22"/>
          <w:szCs w:val="22"/>
        </w:rPr>
      </w:pPr>
      <w:r w:rsidRPr="00D93041">
        <w:rPr>
          <w:rFonts w:ascii="Calibri Light" w:hAnsi="Calibri Light" w:cs="Calibri"/>
          <w:sz w:val="22"/>
          <w:szCs w:val="22"/>
        </w:rPr>
        <w:t xml:space="preserve">Na przedmiot niniejszej Umowy Wykonawca udziela </w:t>
      </w:r>
      <w:r w:rsidR="007D0548">
        <w:rPr>
          <w:rFonts w:ascii="Calibri Light" w:hAnsi="Calibri Light" w:cs="Calibri"/>
          <w:sz w:val="22"/>
          <w:szCs w:val="22"/>
        </w:rPr>
        <w:t>…………..</w:t>
      </w:r>
      <w:r w:rsidRPr="00D93041">
        <w:rPr>
          <w:rFonts w:ascii="Calibri Light" w:hAnsi="Calibri Light" w:cs="Calibri"/>
          <w:sz w:val="22"/>
          <w:szCs w:val="22"/>
        </w:rPr>
        <w:t xml:space="preserve">  miesięcznej bezwarunkowej gwarancji, licząc od daty odbioru końcowego przedmiotu umowy. Gwarancja ta obejmuje także części zamówienia zrealizowane przez Podwykonawców.</w:t>
      </w:r>
    </w:p>
    <w:p w:rsidR="00621750" w:rsidRPr="00D93041" w:rsidRDefault="00621750" w:rsidP="00621750">
      <w:pPr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rFonts w:ascii="Calibri Light" w:hAnsi="Calibri Light" w:cs="Calibri"/>
          <w:sz w:val="22"/>
          <w:szCs w:val="22"/>
        </w:rPr>
      </w:pPr>
      <w:r w:rsidRPr="00D93041">
        <w:rPr>
          <w:rFonts w:ascii="Calibri Light" w:hAnsi="Calibri Light" w:cs="Calibri"/>
          <w:sz w:val="22"/>
          <w:szCs w:val="22"/>
        </w:rPr>
        <w:t xml:space="preserve">W ramach udzielonej gwarancji i wynagrodzenia umownego określonego w </w:t>
      </w:r>
      <w:r w:rsidRPr="00D93041">
        <w:rPr>
          <w:rFonts w:ascii="Calibri Light" w:hAnsi="Calibri Light" w:cs="Calibri"/>
          <w:bCs/>
          <w:sz w:val="22"/>
          <w:szCs w:val="22"/>
        </w:rPr>
        <w:t>§ 6, ust. 1</w:t>
      </w:r>
      <w:r w:rsidRPr="00D93041">
        <w:rPr>
          <w:rFonts w:ascii="Calibri Light" w:hAnsi="Calibri Light" w:cs="Calibri"/>
          <w:b/>
          <w:bCs/>
          <w:sz w:val="22"/>
          <w:szCs w:val="22"/>
        </w:rPr>
        <w:t xml:space="preserve">, </w:t>
      </w:r>
      <w:r w:rsidRPr="00D93041">
        <w:rPr>
          <w:rFonts w:ascii="Calibri Light" w:hAnsi="Calibri Light" w:cs="Calibri"/>
          <w:sz w:val="22"/>
          <w:szCs w:val="22"/>
        </w:rPr>
        <w:t>Wykonawca zobowiązany jest m.in. do:</w:t>
      </w:r>
    </w:p>
    <w:p w:rsidR="007D0548" w:rsidRDefault="00621750" w:rsidP="00621750">
      <w:pPr>
        <w:suppressAutoHyphens/>
        <w:jc w:val="both"/>
        <w:rPr>
          <w:rFonts w:ascii="Calibri Light" w:eastAsia="Arial Unicode MS" w:hAnsi="Calibri Light"/>
          <w:sz w:val="22"/>
          <w:szCs w:val="22"/>
          <w:lang w:eastAsia="zh-CN"/>
        </w:rPr>
      </w:pPr>
      <w:r w:rsidRPr="00D93041">
        <w:rPr>
          <w:rFonts w:ascii="Calibri Light" w:hAnsi="Calibri Light" w:cs="Calibri"/>
          <w:sz w:val="22"/>
          <w:szCs w:val="22"/>
        </w:rPr>
        <w:t>a) usuwania ujawnionych wad w</w:t>
      </w:r>
      <w:r w:rsidRPr="00D93041">
        <w:rPr>
          <w:rFonts w:ascii="Calibri Light" w:eastAsia="Arial Unicode MS" w:hAnsi="Calibri Light"/>
          <w:sz w:val="22"/>
          <w:szCs w:val="22"/>
          <w:lang w:eastAsia="zh-CN"/>
        </w:rPr>
        <w:t xml:space="preserve"> przypadku wystąpienia wad fizycznych (objętych rękojmią za wady fizyczne) lub wad jakościowych (objętych gwarancją) Wykonawca zobowiązany jest do ich usunięcia w terminie 14 dni, licząc od dnia powiadomienia go o wadzie. W przypadku, gdy usunięcie wady nie jest możliwe w terminie wskazanym ze względów technologicznych lub atmosferycznych, usunięcie wady powinno być wykonane w innym terminie wyznaczonym przez Zamawiającego. </w:t>
      </w:r>
    </w:p>
    <w:p w:rsidR="00621750" w:rsidRPr="00D93041" w:rsidRDefault="00621750" w:rsidP="00621750">
      <w:pPr>
        <w:suppressAutoHyphens/>
        <w:jc w:val="both"/>
        <w:rPr>
          <w:rFonts w:ascii="Calibri Light" w:eastAsia="Arial Unicode MS" w:hAnsi="Calibri Light"/>
          <w:sz w:val="22"/>
          <w:szCs w:val="22"/>
          <w:lang w:eastAsia="zh-CN"/>
        </w:rPr>
      </w:pPr>
      <w:r w:rsidRPr="00D93041">
        <w:rPr>
          <w:rFonts w:ascii="Calibri Light" w:hAnsi="Calibri Light" w:cs="Calibri"/>
          <w:sz w:val="22"/>
          <w:szCs w:val="22"/>
        </w:rPr>
        <w:t>b) w</w:t>
      </w:r>
      <w:r w:rsidRPr="00D93041">
        <w:rPr>
          <w:rFonts w:ascii="Calibri Light" w:eastAsia="Arial Unicode MS" w:hAnsi="Calibri Light"/>
          <w:sz w:val="22"/>
          <w:szCs w:val="22"/>
          <w:lang w:eastAsia="zh-CN"/>
        </w:rPr>
        <w:t xml:space="preserve"> szczególnych przypadkach, gdy wada stanowi zagrożenie dla życia lub zdrowia ludzi lub szkodą bardzo dużych rozmiarach, Wykonawca zobowiązany jest do niezwłocznego zabezpieczenia miejsca awarii w celu usunięcia zagrożeń lub niedopuszczenia do powiększenia się szkody.</w:t>
      </w:r>
    </w:p>
    <w:p w:rsidR="00621750" w:rsidRPr="00D93041" w:rsidRDefault="00621750" w:rsidP="00621750">
      <w:pPr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rFonts w:ascii="Calibri Light" w:hAnsi="Calibri Light" w:cs="Calibri"/>
          <w:sz w:val="22"/>
          <w:szCs w:val="22"/>
        </w:rPr>
      </w:pPr>
      <w:r w:rsidRPr="00D93041">
        <w:rPr>
          <w:rFonts w:ascii="Calibri Light" w:hAnsi="Calibri Light" w:cs="Calibri"/>
          <w:sz w:val="22"/>
          <w:szCs w:val="22"/>
        </w:rPr>
        <w:t xml:space="preserve">Zamawiający po stwierdzeniu wady w okresie gwarancji jest obowiązany w terminie 14 dni kalendarzowych zgłosić ten fakt do Wykonawcy i wyznaczyć termin usunięcia. </w:t>
      </w:r>
    </w:p>
    <w:p w:rsidR="00621750" w:rsidRPr="00D93041" w:rsidRDefault="00621750" w:rsidP="00621750">
      <w:pPr>
        <w:numPr>
          <w:ilvl w:val="0"/>
          <w:numId w:val="2"/>
        </w:numPr>
        <w:tabs>
          <w:tab w:val="num" w:pos="284"/>
        </w:tabs>
        <w:ind w:left="0" w:firstLine="0"/>
        <w:jc w:val="both"/>
        <w:rPr>
          <w:rFonts w:ascii="Calibri Light" w:hAnsi="Calibri Light" w:cs="Calibri"/>
          <w:sz w:val="22"/>
          <w:szCs w:val="22"/>
        </w:rPr>
      </w:pPr>
      <w:r w:rsidRPr="00D93041">
        <w:rPr>
          <w:rFonts w:ascii="Calibri Light" w:hAnsi="Calibri Light" w:cs="Calibri"/>
          <w:sz w:val="22"/>
          <w:szCs w:val="22"/>
        </w:rPr>
        <w:t>W przypadku nieusunięcia wad w wyznaczonym przez Zamawiającego terminie, Zamawiający może naliczyć kary umowne ustalone w niniejszej umowie.</w:t>
      </w:r>
    </w:p>
    <w:p w:rsidR="00621750" w:rsidRPr="00D93041" w:rsidRDefault="00621750" w:rsidP="00621750">
      <w:pPr>
        <w:numPr>
          <w:ilvl w:val="0"/>
          <w:numId w:val="2"/>
        </w:numPr>
        <w:tabs>
          <w:tab w:val="num" w:pos="0"/>
        </w:tabs>
        <w:ind w:left="0" w:firstLine="0"/>
        <w:contextualSpacing/>
        <w:jc w:val="both"/>
        <w:rPr>
          <w:rFonts w:ascii="Calibri Light" w:hAnsi="Calibri Light" w:cs="Calibri"/>
          <w:sz w:val="22"/>
          <w:szCs w:val="22"/>
          <w:lang w:val="x-none"/>
        </w:rPr>
      </w:pPr>
      <w:r w:rsidRPr="00D93041">
        <w:rPr>
          <w:rFonts w:ascii="Calibri Light" w:hAnsi="Calibri Light" w:cs="Calibri"/>
          <w:sz w:val="22"/>
          <w:szCs w:val="22"/>
          <w:lang w:val="x-none"/>
        </w:rPr>
        <w:t>Nieprzystąpienie przez Wykonawcę do usunięcia wad w wyznaczonym przez Zamawiającego terminie daje Zamawiającemu prawo powierzenia ich usunięcia osobom trzecim na koszt Wykonawcy. Wykonawca zobowiązuje się w takim wypadku zapłacić koszty usunięcia wad przez osobę trzecią niezwłocznie po otrzymaniu wezwania do zapłaty od osoby trzeciej, a w przypadku pokrycia kosztów przez Zamawiającego na wezwanie otrzymane od Zamawiającego.</w:t>
      </w:r>
    </w:p>
    <w:p w:rsidR="00621750" w:rsidRPr="00D93041" w:rsidRDefault="00621750" w:rsidP="00621750">
      <w:pPr>
        <w:numPr>
          <w:ilvl w:val="0"/>
          <w:numId w:val="2"/>
        </w:numPr>
        <w:tabs>
          <w:tab w:val="num" w:pos="0"/>
        </w:tabs>
        <w:ind w:left="0" w:firstLine="0"/>
        <w:contextualSpacing/>
        <w:jc w:val="both"/>
        <w:rPr>
          <w:rFonts w:ascii="Calibri Light" w:hAnsi="Calibri Light" w:cs="Calibri"/>
          <w:sz w:val="22"/>
          <w:szCs w:val="22"/>
          <w:lang w:val="x-none"/>
        </w:rPr>
      </w:pPr>
      <w:r w:rsidRPr="00D93041">
        <w:rPr>
          <w:rFonts w:ascii="Calibri Light" w:hAnsi="Calibri Light" w:cs="Calibri"/>
          <w:sz w:val="22"/>
          <w:szCs w:val="22"/>
          <w:lang w:val="x-none"/>
        </w:rPr>
        <w:t>Strony umowy zgodnie ustalają, iż okres rękojmi za wady przedmiotu niniejszej umowy równy jest okresowi gwarancji</w:t>
      </w:r>
      <w:r w:rsidRPr="00D93041">
        <w:rPr>
          <w:rFonts w:ascii="Calibri Light" w:hAnsi="Calibri Light" w:cs="Calibri"/>
          <w:sz w:val="22"/>
          <w:szCs w:val="22"/>
        </w:rPr>
        <w:t>.</w:t>
      </w:r>
    </w:p>
    <w:p w:rsidR="00621750" w:rsidRPr="00D93041" w:rsidRDefault="00621750" w:rsidP="00621750">
      <w:pPr>
        <w:numPr>
          <w:ilvl w:val="0"/>
          <w:numId w:val="2"/>
        </w:numPr>
        <w:tabs>
          <w:tab w:val="num" w:pos="0"/>
        </w:tabs>
        <w:ind w:left="0" w:firstLine="0"/>
        <w:contextualSpacing/>
        <w:jc w:val="both"/>
        <w:rPr>
          <w:rFonts w:ascii="Calibri Light" w:hAnsi="Calibri Light" w:cs="Calibri"/>
          <w:sz w:val="22"/>
          <w:szCs w:val="22"/>
          <w:lang w:val="x-none"/>
        </w:rPr>
      </w:pPr>
      <w:r w:rsidRPr="00D93041">
        <w:rPr>
          <w:rFonts w:ascii="Calibri Light" w:hAnsi="Calibri Light" w:cs="Calibri"/>
          <w:sz w:val="22"/>
          <w:szCs w:val="22"/>
        </w:rPr>
        <w:t>Jeżeli w ramach gwarancji Wykonawca dokonał usunięcia wad, termin gwarancji ulega przedłużeniu o czas, w którym wada była usuwana. Termin usunięcia wady liczony jest od dnia podpisania protokołu usunięcia wady, przez Zamawiającego.</w:t>
      </w:r>
    </w:p>
    <w:p w:rsidR="00621750" w:rsidRPr="00D93041" w:rsidRDefault="00621750" w:rsidP="00621750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Calibri Light" w:hAnsi="Calibri Light" w:cs="Calibri"/>
          <w:sz w:val="22"/>
          <w:szCs w:val="22"/>
        </w:rPr>
      </w:pPr>
      <w:r w:rsidRPr="00D93041">
        <w:rPr>
          <w:rFonts w:ascii="Calibri Light" w:hAnsi="Calibri Light" w:cs="Calibri"/>
          <w:sz w:val="22"/>
          <w:szCs w:val="22"/>
        </w:rPr>
        <w:t>Pomimo wygaśnięcia gwarancji lub rękojmi Wykonawca zobowiązany jest usunąć wady, które zostały zgłoszone przez Zamawiającego lub użytkownika w okresie trwania gwarancji lub rękojmi.</w:t>
      </w:r>
    </w:p>
    <w:p w:rsidR="00621750" w:rsidRPr="00D93041" w:rsidRDefault="00621750" w:rsidP="00621750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rFonts w:ascii="Calibri Light" w:hAnsi="Calibri Light" w:cs="Calibri"/>
          <w:sz w:val="22"/>
          <w:szCs w:val="22"/>
        </w:rPr>
      </w:pPr>
      <w:r w:rsidRPr="00D93041">
        <w:rPr>
          <w:rFonts w:ascii="Calibri Light" w:eastAsiaTheme="minorHAnsi" w:hAnsi="Calibri Light" w:cstheme="minorBidi"/>
          <w:sz w:val="22"/>
          <w:szCs w:val="22"/>
          <w:lang w:eastAsia="en-US"/>
        </w:rPr>
        <w:t>Niezależnie od uprawnień z tytułu gwarancji Wykonawca udziela rękojmi za wady fizyczne na wykonane prace budowlane i montażowe oraz zamontowane materiały i urządzenia i zobowiązuje się do usunięcia wad fizycznych, jeżeli wady te ujawnią się w ciągu terminu określonego rękojmią (poprzez ich naprawę lub wymianę).</w:t>
      </w:r>
    </w:p>
    <w:p w:rsidR="00621750" w:rsidRPr="00D93041" w:rsidRDefault="00621750" w:rsidP="00621750">
      <w:pPr>
        <w:suppressAutoHyphens/>
        <w:jc w:val="both"/>
        <w:rPr>
          <w:rFonts w:ascii="Calibri Light" w:eastAsia="Arial Unicode MS" w:hAnsi="Calibri Light"/>
          <w:sz w:val="22"/>
          <w:szCs w:val="22"/>
          <w:lang w:eastAsia="zh-CN"/>
        </w:rPr>
      </w:pPr>
      <w:r w:rsidRPr="00D93041">
        <w:rPr>
          <w:rFonts w:ascii="Calibri Light" w:eastAsia="Arial Unicode MS" w:hAnsi="Calibri Light"/>
          <w:sz w:val="22"/>
          <w:szCs w:val="22"/>
          <w:lang w:eastAsia="zh-CN"/>
        </w:rPr>
        <w:t>10. W okresie rękojmi i gwarancji jakości Wykonawca zobowiązany jest do pisemnego zawiadomienia Zamawiającego w terminie 7 dni o:</w:t>
      </w:r>
    </w:p>
    <w:p w:rsidR="00621750" w:rsidRPr="00D93041" w:rsidRDefault="00621750" w:rsidP="00621750">
      <w:pPr>
        <w:suppressAutoHyphens/>
        <w:jc w:val="both"/>
        <w:rPr>
          <w:rFonts w:ascii="Calibri Light" w:eastAsia="Arial Unicode MS" w:hAnsi="Calibri Light"/>
          <w:sz w:val="22"/>
          <w:szCs w:val="22"/>
          <w:lang w:eastAsia="zh-CN"/>
        </w:rPr>
      </w:pPr>
      <w:r w:rsidRPr="00D93041">
        <w:rPr>
          <w:rFonts w:ascii="Calibri Light" w:eastAsia="Arial Unicode MS" w:hAnsi="Calibri Light"/>
          <w:sz w:val="22"/>
          <w:szCs w:val="22"/>
          <w:lang w:eastAsia="zh-CN"/>
        </w:rPr>
        <w:t>1) zmianie siedziby lub nazwy Wykonawcy,</w:t>
      </w:r>
    </w:p>
    <w:p w:rsidR="00621750" w:rsidRPr="00D93041" w:rsidRDefault="00621750" w:rsidP="00621750">
      <w:pPr>
        <w:suppressAutoHyphens/>
        <w:jc w:val="both"/>
        <w:rPr>
          <w:rFonts w:ascii="Calibri Light" w:eastAsia="Arial Unicode MS" w:hAnsi="Calibri Light"/>
          <w:sz w:val="22"/>
          <w:szCs w:val="22"/>
          <w:lang w:eastAsia="zh-CN"/>
        </w:rPr>
      </w:pPr>
      <w:r w:rsidRPr="00D93041">
        <w:rPr>
          <w:rFonts w:ascii="Calibri Light" w:eastAsia="Arial Unicode MS" w:hAnsi="Calibri Light"/>
          <w:sz w:val="22"/>
          <w:szCs w:val="22"/>
          <w:lang w:eastAsia="zh-CN"/>
        </w:rPr>
        <w:t>2) wszczęciu postępowania upadłościowego,</w:t>
      </w:r>
    </w:p>
    <w:p w:rsidR="00621750" w:rsidRPr="00D93041" w:rsidRDefault="00621750" w:rsidP="00621750">
      <w:pPr>
        <w:suppressAutoHyphens/>
        <w:jc w:val="both"/>
        <w:rPr>
          <w:rFonts w:ascii="Calibri Light" w:eastAsia="Arial Unicode MS" w:hAnsi="Calibri Light"/>
          <w:sz w:val="22"/>
          <w:szCs w:val="22"/>
          <w:lang w:eastAsia="zh-CN"/>
        </w:rPr>
      </w:pPr>
      <w:r w:rsidRPr="00D93041">
        <w:rPr>
          <w:rFonts w:ascii="Calibri Light" w:eastAsia="Arial Unicode MS" w:hAnsi="Calibri Light"/>
          <w:sz w:val="22"/>
          <w:szCs w:val="22"/>
          <w:lang w:eastAsia="zh-CN"/>
        </w:rPr>
        <w:lastRenderedPageBreak/>
        <w:t>3) ogłoszeniu swojej likwidacji,</w:t>
      </w:r>
    </w:p>
    <w:p w:rsidR="00621750" w:rsidRPr="00D93041" w:rsidRDefault="00621750" w:rsidP="00621750">
      <w:pPr>
        <w:suppressAutoHyphens/>
        <w:jc w:val="both"/>
        <w:rPr>
          <w:rFonts w:ascii="Calibri Light" w:eastAsia="Arial Unicode MS" w:hAnsi="Calibri Light"/>
          <w:sz w:val="22"/>
          <w:szCs w:val="22"/>
          <w:lang w:eastAsia="zh-CN"/>
        </w:rPr>
      </w:pPr>
      <w:r w:rsidRPr="00D93041">
        <w:rPr>
          <w:rFonts w:ascii="Calibri Light" w:eastAsia="Arial Unicode MS" w:hAnsi="Calibri Light"/>
          <w:sz w:val="22"/>
          <w:szCs w:val="22"/>
          <w:lang w:eastAsia="zh-CN"/>
        </w:rPr>
        <w:t>4) zawieszeniu działalności.</w:t>
      </w:r>
    </w:p>
    <w:p w:rsidR="00621750" w:rsidRPr="00D93041" w:rsidRDefault="00621750" w:rsidP="00621750">
      <w:pPr>
        <w:suppressAutoHyphens/>
        <w:jc w:val="center"/>
        <w:rPr>
          <w:rFonts w:ascii="Calibri Light" w:eastAsia="Arial Unicode MS" w:hAnsi="Calibri Light"/>
          <w:b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Arial Unicode MS" w:hAnsi="Calibri Light"/>
          <w:b/>
          <w:sz w:val="22"/>
          <w:szCs w:val="22"/>
          <w:lang w:eastAsia="zh-CN"/>
        </w:rPr>
        <w:t>Zmiany w umowie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§ 11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1.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 Zakazuje się zmian postanowień zawartej umowy w stosunku do treści oferty, na podstawie której dokonano wyboru wykonawcy, z zastrzeżeniem ust. 2 poniżej.</w:t>
      </w: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 xml:space="preserve"> Warunkiem  dokonania  zmian  jest,  złożenie  wniosku przez  Stronę  inicjującą  zmianę, zawierającego opis propozycji zmiany i jej  uzasadnienie, akceptacja przez Stronę drugą. Z wnioskiem o zmianę umowy może wystąpić zarówno Wykonawca jak i Zamawiający.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2. Strony przewidują następujące rodzaje i warunki zmiany treści umowy: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1) zmiany w przypadku konieczności zrealizowania robót przy zastosowaniu innych rozwiązań technicznych, technologicznych  (np. materiałów budowlanych, urządzeń),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>
        <w:rPr>
          <w:rFonts w:ascii="Calibri Light" w:eastAsia="Calibri" w:hAnsi="Calibri Light" w:cs="Calibri"/>
          <w:sz w:val="22"/>
          <w:szCs w:val="22"/>
          <w:lang w:eastAsia="zh-CN" w:bidi="pl-PL"/>
        </w:rPr>
        <w:t>2</w:t>
      </w: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) zmiany niezależnie od ich wartości, nie  istotne.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>
        <w:rPr>
          <w:rFonts w:ascii="Calibri Light" w:eastAsia="Calibri" w:hAnsi="Calibri Light" w:cs="Calibri"/>
          <w:sz w:val="22"/>
          <w:szCs w:val="22"/>
          <w:lang w:eastAsia="zh-CN" w:bidi="pl-PL"/>
        </w:rPr>
        <w:t>3</w:t>
      </w: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) W zakresie wynagrodzenia należnego wykonawcy, w przypadku zmiany</w:t>
      </w:r>
      <w:r w:rsidR="007D0548">
        <w:rPr>
          <w:rFonts w:ascii="Calibri Light" w:eastAsia="Calibri" w:hAnsi="Calibri Light" w:cs="Calibri"/>
          <w:sz w:val="22"/>
          <w:szCs w:val="22"/>
          <w:lang w:eastAsia="zh-CN" w:bidi="pl-PL"/>
        </w:rPr>
        <w:t xml:space="preserve"> </w:t>
      </w: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 xml:space="preserve">stawki VAT przez władzę ustawodawczą w trakcie trwania umowy wynikającej ze zmiany ustawy o podatku od towarów i usług. </w:t>
      </w:r>
    </w:p>
    <w:p w:rsidR="00621750" w:rsidRPr="00D93041" w:rsidRDefault="007D0548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>
        <w:rPr>
          <w:rFonts w:ascii="Calibri Light" w:eastAsia="Calibri" w:hAnsi="Calibri Light" w:cs="Calibri"/>
          <w:sz w:val="22"/>
          <w:szCs w:val="22"/>
          <w:lang w:eastAsia="zh-CN" w:bidi="pl-PL"/>
        </w:rPr>
        <w:t>4</w:t>
      </w:r>
      <w:r w:rsidR="00621750"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) W zakresie terminu  w przypadku: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a) wystąpienia siły wyższej, to znaczy niezależnego od stron losowego zdarzenia zewnętrznego, które było niemożliwe do przewidzenia w momencie zawarcia umowy i któremu nie można było zapobiec mimo dochowania należytej staranności. Siła Wyższa obejmuje wyjątkowe wydarzenia i okoliczności, poniżej, ale bez ograniczenia się do nich, jeśli tylko powyższe warunki są spełnione: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-  wojna, działania wojenne (niezależnie, czy wojna była wypowiedziana czy nie), inwazja, działanie wrogów zewnętrznych,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- rebelia, terroryzm, rewolucja, powstanie, przewrót wojskowy lub cywilny lub wojna domowa,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- bunt, niepokoje, zamieszki, strajk lub lokaut spowodowany przez osoby inne, niż Personel Wykonawcy lub inni pracownicy Wykonawcy i Podwykonawców,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-  klęski żywiołowe,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b)    skierowania  przez  Zamawiającego  do  Wykonawcy  pisemnego  żądania  wstrzymania robót  budowlanych, stanowiących przedmiot zamówienia lub wydania zakazu  prowadzenia  robót  budowlanych,  stanowiących  przedmiot  zamówienia  wydanego przez  uprawniony organ, o ile żądanie lub wydanie zakazu nie nastąpiło z przyczyn za które  Wykonawca ponosi odpowiedzialność, przy czym przedłużenie terminu realizacji zamówienia  nastąpi  o liczbę  dni,  odpowiadającą  okresowi  na jaki  Wykonawcy  nakazano  wstrzymanie  robót budowlanych lub zakazano prowadzenie robót budowlanych.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>
        <w:rPr>
          <w:rFonts w:ascii="Calibri Light" w:eastAsia="Calibri" w:hAnsi="Calibri Light" w:cs="Calibri"/>
          <w:sz w:val="22"/>
          <w:szCs w:val="22"/>
          <w:lang w:eastAsia="zh-CN" w:bidi="pl-PL"/>
        </w:rPr>
        <w:t>c</w:t>
      </w:r>
      <w:r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) przedłużenie  terminu  realizacji  zamówienia,  o  którym  mowa  w  §2 ust. 1  umowy, może  nastąpić  w  przypadku wystąpienia  kolizji  z  sieciami  zewnętrznymi  lub  instalacjami  przy  czym przedłużenie terminu realizacji zamówienia nastąpi o liczbę dni niezbędną Wykonawcy na usunięcie kolizji z sieciami zewnętrznymi lub instalacjami nie ujętymi w  dokumentacją techniczną – o ile usunięcie kolizji wymagać będzie przedłużenia terminu realizacji,</w:t>
      </w:r>
    </w:p>
    <w:p w:rsidR="00621750" w:rsidRPr="00D93041" w:rsidRDefault="007D0548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 w:bidi="pl-PL"/>
        </w:rPr>
      </w:pPr>
      <w:r>
        <w:rPr>
          <w:rFonts w:ascii="Calibri Light" w:eastAsia="Calibri" w:hAnsi="Calibri Light" w:cs="Calibri"/>
          <w:sz w:val="22"/>
          <w:szCs w:val="22"/>
          <w:lang w:eastAsia="zh-CN" w:bidi="pl-PL"/>
        </w:rPr>
        <w:t>5</w:t>
      </w:r>
      <w:r w:rsidR="00621750" w:rsidRPr="00D93041">
        <w:rPr>
          <w:rFonts w:ascii="Calibri Light" w:eastAsia="Calibri" w:hAnsi="Calibri Light" w:cs="Calibri"/>
          <w:sz w:val="22"/>
          <w:szCs w:val="22"/>
          <w:lang w:eastAsia="zh-CN" w:bidi="pl-PL"/>
        </w:rPr>
        <w:t>)  Zmian powszechnie obowiązujących przepisów prawa w zakresie mającym wpływ na realizację przedmiotu umowy.</w:t>
      </w:r>
    </w:p>
    <w:p w:rsidR="00621750" w:rsidRPr="00D93041" w:rsidRDefault="007D0548" w:rsidP="00621750">
      <w:pPr>
        <w:autoSpaceDE w:val="0"/>
        <w:autoSpaceDN w:val="0"/>
        <w:adjustRightInd w:val="0"/>
        <w:jc w:val="both"/>
        <w:rPr>
          <w:rFonts w:ascii="Calibri Light" w:eastAsiaTheme="minorHAnsi" w:hAnsi="Calibri Light" w:cs="Cambria"/>
          <w:color w:val="000000"/>
          <w:sz w:val="22"/>
          <w:szCs w:val="22"/>
          <w:lang w:eastAsia="en-US"/>
        </w:rPr>
      </w:pPr>
      <w:r>
        <w:rPr>
          <w:rFonts w:ascii="Calibri Light" w:eastAsiaTheme="minorHAnsi" w:hAnsi="Calibri Light" w:cs="Cambria"/>
          <w:bCs/>
          <w:color w:val="000000"/>
          <w:sz w:val="22"/>
          <w:szCs w:val="22"/>
          <w:lang w:eastAsia="en-US"/>
        </w:rPr>
        <w:t>6</w:t>
      </w:r>
      <w:r w:rsidR="00621750" w:rsidRPr="00D93041">
        <w:rPr>
          <w:rFonts w:ascii="Calibri Light" w:eastAsiaTheme="minorHAnsi" w:hAnsi="Calibri Light" w:cs="Cambria"/>
          <w:bCs/>
          <w:color w:val="000000"/>
          <w:sz w:val="22"/>
          <w:szCs w:val="22"/>
          <w:lang w:eastAsia="en-US"/>
        </w:rPr>
        <w:t xml:space="preserve">) </w:t>
      </w:r>
      <w:r w:rsidR="00680192">
        <w:rPr>
          <w:rFonts w:ascii="Calibri Light" w:eastAsiaTheme="minorHAnsi" w:hAnsi="Calibri Light" w:cs="Cambria"/>
          <w:bCs/>
          <w:color w:val="000000"/>
          <w:sz w:val="22"/>
          <w:szCs w:val="22"/>
          <w:lang w:eastAsia="en-US"/>
        </w:rPr>
        <w:t xml:space="preserve">przedłużenie terminu </w:t>
      </w:r>
      <w:r w:rsidR="00680192">
        <w:rPr>
          <w:rFonts w:ascii="Calibri Light" w:eastAsiaTheme="minorHAnsi" w:hAnsi="Calibri Light" w:cs="Cambria"/>
          <w:color w:val="000000"/>
          <w:sz w:val="22"/>
          <w:szCs w:val="22"/>
          <w:lang w:eastAsia="en-US"/>
        </w:rPr>
        <w:t>na wniosek wykonawcy.</w:t>
      </w:r>
      <w:r w:rsidR="00621750">
        <w:rPr>
          <w:rFonts w:ascii="Calibri Light" w:eastAsiaTheme="minorHAnsi" w:hAnsi="Calibri Light" w:cs="Cambria"/>
          <w:color w:val="000000"/>
          <w:sz w:val="22"/>
          <w:szCs w:val="22"/>
          <w:lang w:eastAsia="en-US"/>
        </w:rPr>
        <w:t xml:space="preserve"> </w:t>
      </w:r>
    </w:p>
    <w:p w:rsidR="00621750" w:rsidRPr="00D93041" w:rsidRDefault="00621750" w:rsidP="00621750">
      <w:pPr>
        <w:suppressAutoHyphens/>
        <w:jc w:val="center"/>
        <w:rPr>
          <w:rFonts w:ascii="Calibri Light" w:eastAsia="Arial Unicode MS" w:hAnsi="Calibri Light"/>
          <w:b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Arial Unicode MS" w:hAnsi="Calibri Light"/>
          <w:b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Arial Unicode MS" w:hAnsi="Calibri Light"/>
          <w:b/>
          <w:sz w:val="22"/>
          <w:szCs w:val="22"/>
          <w:lang w:eastAsia="zh-CN"/>
        </w:rPr>
        <w:t>Odstąpienie od umowy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§ 12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</w:p>
    <w:p w:rsidR="00621750" w:rsidRPr="00D93041" w:rsidRDefault="00621750" w:rsidP="00621750">
      <w:pPr>
        <w:tabs>
          <w:tab w:val="left" w:pos="284"/>
          <w:tab w:val="left" w:pos="567"/>
        </w:tabs>
        <w:suppressAutoHyphens/>
        <w:jc w:val="both"/>
        <w:rPr>
          <w:rFonts w:ascii="Calibri Light" w:hAnsi="Calibri Light" w:cs="Calibri"/>
          <w:sz w:val="22"/>
          <w:szCs w:val="22"/>
          <w:lang w:eastAsia="zh-CN"/>
        </w:rPr>
      </w:pPr>
      <w:r w:rsidRPr="00D93041">
        <w:rPr>
          <w:rFonts w:ascii="Calibri Light" w:hAnsi="Calibri Light" w:cs="Calibri"/>
          <w:sz w:val="22"/>
          <w:szCs w:val="22"/>
          <w:lang w:eastAsia="zh-CN"/>
        </w:rPr>
        <w:t>1. Zamawiającemu w terminie 30 dni od powzięcia wiadomości o poniższych okolicznościach przysługuje prawo do odstąpienia od umowy bez wyznaczania Wykonawcy dodatkowego terminu, jeżeli:</w:t>
      </w:r>
    </w:p>
    <w:p w:rsidR="00621750" w:rsidRPr="00D93041" w:rsidRDefault="00621750" w:rsidP="00621750">
      <w:pPr>
        <w:numPr>
          <w:ilvl w:val="0"/>
          <w:numId w:val="1"/>
        </w:numPr>
        <w:tabs>
          <w:tab w:val="num" w:pos="0"/>
          <w:tab w:val="left" w:pos="284"/>
        </w:tabs>
        <w:suppressAutoHyphens/>
        <w:ind w:left="0" w:firstLine="0"/>
        <w:jc w:val="both"/>
        <w:rPr>
          <w:rFonts w:ascii="Calibri Light" w:hAnsi="Calibri Light" w:cs="Calibri"/>
          <w:sz w:val="22"/>
          <w:szCs w:val="22"/>
          <w:lang w:eastAsia="zh-CN"/>
        </w:rPr>
      </w:pPr>
      <w:r w:rsidRPr="00D93041">
        <w:rPr>
          <w:rFonts w:ascii="Calibri Light" w:hAnsi="Calibri Light" w:cs="Calibri"/>
          <w:sz w:val="22"/>
          <w:szCs w:val="22"/>
          <w:lang w:eastAsia="zh-CN"/>
        </w:rPr>
        <w:t>Wykonawca nie przystąpił do odbioru terenu budowy,</w:t>
      </w:r>
    </w:p>
    <w:p w:rsidR="00621750" w:rsidRPr="00D93041" w:rsidRDefault="00621750" w:rsidP="00621750">
      <w:pPr>
        <w:tabs>
          <w:tab w:val="left" w:pos="284"/>
          <w:tab w:val="left" w:pos="567"/>
        </w:tabs>
        <w:suppressAutoHyphens/>
        <w:jc w:val="both"/>
        <w:rPr>
          <w:rFonts w:ascii="Calibri Light" w:hAnsi="Calibri Light" w:cs="Calibri"/>
          <w:sz w:val="22"/>
          <w:szCs w:val="22"/>
          <w:lang w:eastAsia="zh-CN"/>
        </w:rPr>
      </w:pPr>
      <w:r>
        <w:rPr>
          <w:rFonts w:ascii="Calibri Light" w:hAnsi="Calibri Light" w:cs="Calibri"/>
          <w:sz w:val="22"/>
          <w:szCs w:val="22"/>
          <w:lang w:eastAsia="zh-CN"/>
        </w:rPr>
        <w:lastRenderedPageBreak/>
        <w:t>2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>)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ab/>
        <w:t>wystąpi istotna zmiana okoliczności powodująca, że wykonanie umowy nie leży w interesie publicznym, czego nie można było przewidzieć w chwili zawarcia umowy w szczególności w przypadku nieotrzymania w pełni zewnętrznych środków finansowych na sfinansowanie zadania – odstąpienie od umowy w tym przypadku może nastąpić w terminie 30 dni od powzięcia wiadomości o powyższych okolicznościach. W takim wypadku Wykonawca może żądać jedynie wynagrodzenia należnego mu z tytułu wykonania części umowy,</w:t>
      </w:r>
    </w:p>
    <w:p w:rsidR="00621750" w:rsidRPr="00D93041" w:rsidRDefault="00621750" w:rsidP="00621750">
      <w:pPr>
        <w:tabs>
          <w:tab w:val="left" w:pos="284"/>
          <w:tab w:val="left" w:pos="567"/>
        </w:tabs>
        <w:suppressAutoHyphens/>
        <w:jc w:val="both"/>
        <w:rPr>
          <w:rFonts w:ascii="Calibri Light" w:hAnsi="Calibri Light" w:cs="Calibri"/>
          <w:sz w:val="22"/>
          <w:szCs w:val="22"/>
          <w:lang w:eastAsia="zh-CN"/>
        </w:rPr>
      </w:pPr>
      <w:r>
        <w:rPr>
          <w:rFonts w:ascii="Calibri Light" w:hAnsi="Calibri Light" w:cs="Calibri"/>
          <w:sz w:val="22"/>
          <w:szCs w:val="22"/>
          <w:lang w:eastAsia="zh-CN"/>
        </w:rPr>
        <w:t>3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>)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ab/>
        <w:t>Wykonawca realizuje roboty przewidziane niniejszą umową w sposób niezgodny z niniejszą umową,</w:t>
      </w:r>
    </w:p>
    <w:p w:rsidR="00621750" w:rsidRPr="00D93041" w:rsidRDefault="00621750" w:rsidP="00621750">
      <w:pPr>
        <w:tabs>
          <w:tab w:val="left" w:pos="284"/>
          <w:tab w:val="left" w:pos="567"/>
        </w:tabs>
        <w:suppressAutoHyphens/>
        <w:jc w:val="both"/>
        <w:rPr>
          <w:rFonts w:ascii="Calibri Light" w:hAnsi="Calibri Light" w:cs="Calibri"/>
          <w:sz w:val="22"/>
          <w:szCs w:val="22"/>
          <w:lang w:eastAsia="zh-CN"/>
        </w:rPr>
      </w:pPr>
      <w:r>
        <w:rPr>
          <w:rFonts w:ascii="Calibri Light" w:hAnsi="Calibri Light" w:cs="Calibri"/>
          <w:sz w:val="22"/>
          <w:szCs w:val="22"/>
          <w:lang w:eastAsia="zh-CN"/>
        </w:rPr>
        <w:t>4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>)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ab/>
        <w:t>W wyniku wszczętego postępowania egzekucyjnego nastąpi zajęcie majątku Wykonawcy lub jego znacznej części.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 w:cs="Calibri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2. Odstąpienie od umowy winno nastąpić w formie pisemnej z podaniem uzasadnienia.</w:t>
      </w:r>
    </w:p>
    <w:p w:rsidR="00621750" w:rsidRPr="00D93041" w:rsidRDefault="00621750" w:rsidP="00621750">
      <w:pPr>
        <w:tabs>
          <w:tab w:val="left" w:pos="284"/>
          <w:tab w:val="left" w:pos="567"/>
        </w:tabs>
        <w:suppressAutoHyphens/>
        <w:jc w:val="both"/>
        <w:rPr>
          <w:rFonts w:ascii="Calibri Light" w:hAnsi="Calibri Light" w:cs="Calibri"/>
          <w:sz w:val="22"/>
          <w:szCs w:val="22"/>
          <w:lang w:eastAsia="zh-CN"/>
        </w:rPr>
      </w:pPr>
      <w:r w:rsidRPr="00D93041">
        <w:rPr>
          <w:rFonts w:ascii="Calibri Light" w:hAnsi="Calibri Light" w:cs="Calibri"/>
          <w:sz w:val="22"/>
          <w:szCs w:val="22"/>
          <w:lang w:eastAsia="zh-CN"/>
        </w:rPr>
        <w:t>3.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ab/>
        <w:t>W przypadku odstąpienia od umowy Wykonawcę oraz Zamawiającego obciążają następujące obowiązki szczegółowe:</w:t>
      </w:r>
    </w:p>
    <w:p w:rsidR="00621750" w:rsidRPr="00D93041" w:rsidRDefault="00621750" w:rsidP="00621750">
      <w:pPr>
        <w:tabs>
          <w:tab w:val="left" w:pos="284"/>
        </w:tabs>
        <w:suppressAutoHyphens/>
        <w:jc w:val="both"/>
        <w:rPr>
          <w:rFonts w:ascii="Calibri Light" w:hAnsi="Calibri Light" w:cs="Calibri"/>
          <w:sz w:val="22"/>
          <w:szCs w:val="22"/>
          <w:lang w:eastAsia="zh-CN"/>
        </w:rPr>
      </w:pPr>
      <w:r w:rsidRPr="00D93041">
        <w:rPr>
          <w:rFonts w:ascii="Calibri Light" w:hAnsi="Calibri Light" w:cs="Calibri"/>
          <w:sz w:val="22"/>
          <w:szCs w:val="22"/>
          <w:lang w:eastAsia="zh-CN"/>
        </w:rPr>
        <w:t>1)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ab/>
        <w:t xml:space="preserve">Wykonawca zabezpieczy przerwane roboty w zakresie obustronnie uzgodnionym na koszt strony, z której to winy nastąpiło odstąpienie od umowy lub przerwanie robót, </w:t>
      </w:r>
    </w:p>
    <w:p w:rsidR="00621750" w:rsidRPr="00D93041" w:rsidRDefault="00621750" w:rsidP="00621750">
      <w:pPr>
        <w:tabs>
          <w:tab w:val="left" w:pos="0"/>
          <w:tab w:val="left" w:pos="284"/>
        </w:tabs>
        <w:suppressAutoHyphens/>
        <w:spacing w:line="276" w:lineRule="auto"/>
        <w:jc w:val="both"/>
        <w:rPr>
          <w:rFonts w:ascii="Calibri Light" w:hAnsi="Calibri Light" w:cs="Calibri"/>
          <w:sz w:val="22"/>
          <w:szCs w:val="22"/>
          <w:lang w:eastAsia="zh-CN"/>
        </w:rPr>
      </w:pPr>
      <w:r>
        <w:rPr>
          <w:rFonts w:ascii="Calibri Light" w:hAnsi="Calibri Light" w:cs="Calibri"/>
          <w:sz w:val="22"/>
          <w:szCs w:val="22"/>
          <w:lang w:eastAsia="zh-CN"/>
        </w:rPr>
        <w:t>2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>) Wykonawca sporządzi wykaz tych materiałów, konstrukcji lub urządzeń, które nie mogą być wykorzystane przez Wykonawcę do realizacji innych robót nie objętych niniejszą umową, jeżeli odstąpienie od umowy nastąpiło z przyczyn niezależnych od niego,</w:t>
      </w:r>
    </w:p>
    <w:p w:rsidR="00621750" w:rsidRPr="00D93041" w:rsidRDefault="00621750" w:rsidP="00621750">
      <w:pPr>
        <w:tabs>
          <w:tab w:val="left" w:pos="284"/>
          <w:tab w:val="left" w:pos="567"/>
        </w:tabs>
        <w:suppressAutoHyphens/>
        <w:spacing w:line="276" w:lineRule="auto"/>
        <w:jc w:val="both"/>
        <w:rPr>
          <w:rFonts w:ascii="Calibri Light" w:hAnsi="Calibri Light" w:cs="Calibri"/>
          <w:sz w:val="22"/>
          <w:szCs w:val="22"/>
          <w:lang w:eastAsia="zh-CN"/>
        </w:rPr>
      </w:pPr>
      <w:r>
        <w:rPr>
          <w:rFonts w:ascii="Calibri Light" w:hAnsi="Calibri Light" w:cs="Calibri"/>
          <w:sz w:val="22"/>
          <w:szCs w:val="22"/>
          <w:lang w:eastAsia="zh-CN"/>
        </w:rPr>
        <w:t>3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>)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ab/>
        <w:t>Wykonawca zgłosi do dokonania przez Zamawiającego odbioru robót przerwanych oraz robót zabezpieczających, jeżeli odstąpienie od umowy, nastąpiło z przyczyn, za które Wykonawca nie odpowiada. W takim przypadku Zamawiający dokona zapłaty wynagrodzenia za roboty, które zostały wykonane do dnia odstąpienia.</w:t>
      </w:r>
      <w:r w:rsidRPr="00D93041">
        <w:rPr>
          <w:rFonts w:ascii="Calibri Light" w:hAnsi="Calibri Light" w:cs="Calibri"/>
          <w:sz w:val="22"/>
          <w:szCs w:val="22"/>
          <w:lang w:eastAsia="zh-CN"/>
        </w:rPr>
        <w:tab/>
      </w:r>
    </w:p>
    <w:p w:rsidR="00621750" w:rsidRPr="00D93041" w:rsidRDefault="00621750" w:rsidP="00621750">
      <w:pPr>
        <w:suppressAutoHyphens/>
        <w:jc w:val="center"/>
        <w:rPr>
          <w:rFonts w:ascii="Calibri Light" w:eastAsia="Arial Unicode MS" w:hAnsi="Calibri Light"/>
          <w:b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Arial Unicode MS" w:hAnsi="Calibri Light"/>
          <w:b/>
          <w:sz w:val="22"/>
          <w:szCs w:val="22"/>
          <w:lang w:eastAsia="zh-CN"/>
        </w:rPr>
        <w:t>Postanowienia końcowe</w:t>
      </w: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§ 14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1.  Wszelkie zmiany i uzupełnienia treści Umowy pod rygorem nieważności muszą być dokonywane wyłącznie w formie pisemnej w postaci aneksu podpisanego przez Strony.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2. Do spraw nieuregulowanych w umowie mają zastosowanie przepisy Kodeksu cywilnego i ustawy z 7 lipca 1994 r. Prawo Budowlane.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3. Spory powstałe na tle realizacji niniejszej umowy będzie rozstrzygał sąd właściwy dla  siedziby Zamawiającego.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i/>
          <w:sz w:val="22"/>
          <w:szCs w:val="22"/>
        </w:rPr>
      </w:pPr>
      <w:r w:rsidRPr="00D93041">
        <w:rPr>
          <w:rFonts w:ascii="Calibri Light" w:eastAsia="Calibri" w:hAnsi="Calibri Light"/>
          <w:sz w:val="22"/>
          <w:szCs w:val="22"/>
          <w:lang w:eastAsia="zh-CN" w:bidi="pl-PL"/>
        </w:rPr>
        <w:t>4. Umowę sporządzono w trzech jednobrzmiących egzemplarzach, dwa dla Zamawiającego i jeden dla Wykonawcy.</w:t>
      </w:r>
    </w:p>
    <w:p w:rsidR="00621750" w:rsidRPr="00D93041" w:rsidRDefault="00621750" w:rsidP="00621750">
      <w:pPr>
        <w:suppressAutoHyphens/>
        <w:spacing w:before="120" w:line="276" w:lineRule="auto"/>
        <w:jc w:val="both"/>
        <w:rPr>
          <w:rFonts w:ascii="Calibri Light" w:eastAsia="Calibri" w:hAnsi="Calibri Light"/>
          <w:i/>
          <w:sz w:val="22"/>
          <w:szCs w:val="22"/>
        </w:rPr>
      </w:pPr>
    </w:p>
    <w:p w:rsidR="00621750" w:rsidRPr="00D93041" w:rsidRDefault="00621750" w:rsidP="00621750">
      <w:pPr>
        <w:suppressAutoHyphens/>
        <w:spacing w:before="120" w:line="276" w:lineRule="auto"/>
        <w:jc w:val="both"/>
        <w:rPr>
          <w:rFonts w:ascii="Calibri Light" w:eastAsia="Calibri" w:hAnsi="Calibri Light"/>
          <w:sz w:val="22"/>
          <w:szCs w:val="22"/>
        </w:rPr>
      </w:pPr>
      <w:r w:rsidRPr="00D93041">
        <w:rPr>
          <w:rFonts w:ascii="Calibri Light" w:eastAsia="Calibri" w:hAnsi="Calibri Light"/>
          <w:i/>
          <w:sz w:val="22"/>
          <w:szCs w:val="22"/>
        </w:rPr>
        <w:t xml:space="preserve">Załączniki stanowiące integralną część niniejszej umowy: 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sz w:val="22"/>
          <w:szCs w:val="22"/>
        </w:rPr>
      </w:pPr>
      <w:r w:rsidRPr="00D93041">
        <w:rPr>
          <w:rFonts w:ascii="Calibri Light" w:eastAsia="Calibri" w:hAnsi="Calibri Light"/>
          <w:sz w:val="22"/>
          <w:szCs w:val="22"/>
        </w:rPr>
        <w:t>1.  Oferta Wykonawcy.</w:t>
      </w:r>
    </w:p>
    <w:p w:rsidR="00621750" w:rsidRPr="00D93041" w:rsidRDefault="00621750" w:rsidP="00621750">
      <w:pPr>
        <w:suppressAutoHyphens/>
        <w:spacing w:line="276" w:lineRule="auto"/>
        <w:jc w:val="both"/>
        <w:rPr>
          <w:rFonts w:ascii="Calibri Light" w:eastAsia="Calibri" w:hAnsi="Calibri Light"/>
          <w:b/>
          <w:sz w:val="22"/>
          <w:szCs w:val="22"/>
          <w:lang w:eastAsia="zh-CN" w:bidi="pl-PL"/>
        </w:rPr>
      </w:pPr>
    </w:p>
    <w:p w:rsidR="00921718" w:rsidRPr="00D93041" w:rsidRDefault="00621750" w:rsidP="00921718">
      <w:pPr>
        <w:suppressAutoHyphens/>
        <w:spacing w:line="276" w:lineRule="auto"/>
        <w:jc w:val="right"/>
        <w:rPr>
          <w:rFonts w:ascii="Calibri Light" w:eastAsia="Calibri" w:hAnsi="Calibri Light"/>
          <w:b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>Zamawiający</w:t>
      </w:r>
      <w:r w:rsidR="00921718">
        <w:rPr>
          <w:rFonts w:ascii="Calibri Light" w:eastAsia="Calibri" w:hAnsi="Calibri Light"/>
          <w:b/>
          <w:sz w:val="22"/>
          <w:szCs w:val="22"/>
          <w:lang w:eastAsia="zh-CN" w:bidi="pl-PL"/>
        </w:rPr>
        <w:t>:</w:t>
      </w:r>
      <w:r w:rsidR="00921718" w:rsidRPr="00921718">
        <w:rPr>
          <w:rFonts w:ascii="Calibri Light" w:eastAsia="Calibri" w:hAnsi="Calibri Light"/>
          <w:b/>
          <w:sz w:val="22"/>
          <w:szCs w:val="22"/>
          <w:lang w:eastAsia="zh-CN" w:bidi="pl-PL"/>
        </w:rPr>
        <w:t xml:space="preserve"> </w:t>
      </w:r>
      <w:r w:rsidR="00921718">
        <w:rPr>
          <w:rFonts w:ascii="Calibri Light" w:eastAsia="Calibri" w:hAnsi="Calibri Light"/>
          <w:b/>
          <w:sz w:val="22"/>
          <w:szCs w:val="22"/>
          <w:lang w:eastAsia="zh-CN" w:bidi="pl-PL"/>
        </w:rPr>
        <w:t xml:space="preserve">                                                                                                                                          </w:t>
      </w:r>
      <w:r w:rsidR="00921718"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>Wykonawca:</w:t>
      </w:r>
    </w:p>
    <w:p w:rsidR="00921718" w:rsidRDefault="00621750" w:rsidP="00921718">
      <w:pPr>
        <w:suppressAutoHyphens/>
        <w:spacing w:line="276" w:lineRule="auto"/>
        <w:rPr>
          <w:rFonts w:ascii="Calibri Light" w:eastAsia="Calibri" w:hAnsi="Calibri Light"/>
          <w:b/>
          <w:sz w:val="22"/>
          <w:szCs w:val="22"/>
          <w:lang w:eastAsia="zh-CN" w:bidi="pl-PL"/>
        </w:rPr>
      </w:pP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 xml:space="preserve">                                              </w:t>
      </w: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ab/>
      </w: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ab/>
      </w: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ab/>
      </w: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ab/>
      </w: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ab/>
      </w:r>
      <w:r w:rsidRPr="00D93041">
        <w:rPr>
          <w:rFonts w:ascii="Calibri Light" w:eastAsia="Calibri" w:hAnsi="Calibri Light"/>
          <w:b/>
          <w:sz w:val="22"/>
          <w:szCs w:val="22"/>
          <w:lang w:eastAsia="zh-CN" w:bidi="pl-PL"/>
        </w:rPr>
        <w:tab/>
        <w:t xml:space="preserve">     </w:t>
      </w:r>
    </w:p>
    <w:p w:rsidR="00921718" w:rsidRDefault="00921718" w:rsidP="00921718">
      <w:pPr>
        <w:suppressAutoHyphens/>
        <w:spacing w:line="276" w:lineRule="auto"/>
        <w:rPr>
          <w:rFonts w:ascii="Calibri Light" w:eastAsia="Calibri" w:hAnsi="Calibri Light"/>
          <w:b/>
          <w:sz w:val="22"/>
          <w:szCs w:val="22"/>
          <w:lang w:eastAsia="zh-CN" w:bidi="pl-PL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/>
        </w:rPr>
      </w:pPr>
    </w:p>
    <w:p w:rsidR="00621750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/>
        </w:rPr>
      </w:pPr>
    </w:p>
    <w:p w:rsidR="00621750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/>
        </w:rPr>
      </w:pPr>
    </w:p>
    <w:p w:rsidR="00621750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/>
        </w:rPr>
      </w:pPr>
    </w:p>
    <w:p w:rsidR="00621750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/>
        </w:rPr>
      </w:pPr>
    </w:p>
    <w:p w:rsidR="00621750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/>
        </w:rPr>
      </w:pPr>
    </w:p>
    <w:p w:rsidR="00621750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/>
        </w:rPr>
      </w:pPr>
    </w:p>
    <w:p w:rsidR="00621750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/>
        </w:rPr>
      </w:pPr>
    </w:p>
    <w:p w:rsidR="00621750" w:rsidRDefault="00621750" w:rsidP="00621750">
      <w:pPr>
        <w:suppressAutoHyphens/>
        <w:jc w:val="center"/>
        <w:rPr>
          <w:rFonts w:ascii="Calibri Light" w:eastAsia="Calibri" w:hAnsi="Calibri Light"/>
          <w:b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autoSpaceDE w:val="0"/>
        <w:autoSpaceDN w:val="0"/>
        <w:adjustRightInd w:val="0"/>
        <w:jc w:val="center"/>
        <w:rPr>
          <w:rFonts w:ascii="Calibri Light" w:eastAsia="Calibri" w:hAnsi="Calibri Light"/>
          <w:b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b/>
          <w:sz w:val="22"/>
          <w:szCs w:val="22"/>
          <w:lang w:eastAsia="zh-CN"/>
        </w:rPr>
        <w:lastRenderedPageBreak/>
        <w:t>Klauzula informacyjna Zarządu Dróg Powiatowych w Tomaszowie Lubelskim dotycząca przetwarzania danych osobowych.</w:t>
      </w:r>
    </w:p>
    <w:p w:rsidR="00621750" w:rsidRPr="00D93041" w:rsidRDefault="00621750" w:rsidP="00621750">
      <w:pPr>
        <w:suppressAutoHyphens/>
        <w:autoSpaceDE w:val="0"/>
        <w:autoSpaceDN w:val="0"/>
        <w:adjustRightInd w:val="0"/>
        <w:jc w:val="both"/>
        <w:rPr>
          <w:rFonts w:ascii="Calibri Light" w:eastAsia="Calibri" w:hAnsi="Calibri Light"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autoSpaceDE w:val="0"/>
        <w:autoSpaceDN w:val="0"/>
        <w:adjustRightInd w:val="0"/>
        <w:ind w:firstLine="708"/>
        <w:jc w:val="both"/>
        <w:rPr>
          <w:rFonts w:ascii="Calibri Light" w:eastAsia="Calibri" w:hAnsi="Calibri Light"/>
          <w:sz w:val="22"/>
          <w:szCs w:val="22"/>
          <w:lang w:eastAsia="zh-CN"/>
        </w:rPr>
      </w:pPr>
      <w:r w:rsidRPr="00D93041">
        <w:rPr>
          <w:rFonts w:ascii="Calibri Light" w:eastAsia="Calibri" w:hAnsi="Calibri Light"/>
          <w:sz w:val="22"/>
          <w:szCs w:val="22"/>
          <w:lang w:eastAsia="zh-CN"/>
        </w:rPr>
        <w:t xml:space="preserve">Informujemy, iż od dnia 25 maja 2018 r. wszystkie podmioty przetwarzające dane osobowe, zobowiązane są do stosowania Rozporządzenia Parlamentu Europejskiego i Rady (UE) 2016/679 </w:t>
      </w:r>
      <w:r w:rsidRPr="00D93041">
        <w:rPr>
          <w:rFonts w:ascii="Calibri Light" w:eastAsia="Calibri" w:hAnsi="Calibri Light"/>
          <w:sz w:val="22"/>
          <w:szCs w:val="22"/>
          <w:lang w:eastAsia="zh-CN"/>
        </w:rPr>
        <w:br/>
        <w:t xml:space="preserve">z dnia 27 kwietnia 2016 r. w sprawie ochrony osób fizycznych w związku z przetwarzaniem danych osobowych i w sprawie swobodnego przepływu takich danych oraz uchylenia dyrektywy 95/46/WE (Rozporządzenie ogólne o ochronie danych, zwane dalej: RODO). Wobec powyższego informujemy, że: 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D93041">
        <w:rPr>
          <w:rFonts w:ascii="Calibri Light" w:eastAsia="Calibri" w:hAnsi="Calibri Light"/>
          <w:sz w:val="22"/>
          <w:szCs w:val="22"/>
          <w:lang w:eastAsia="en-US"/>
        </w:rPr>
        <w:t xml:space="preserve">1. Administratorem danych osobowych wnioskodawcy jest Zarząd Dróg Powiatowych w Tomaszowie Lubelskim, ul. Lwowska 54, 22-600 Tomaszów Lubelski, tel.: (084) 664 20 57, (084) 664 30 45; </w:t>
      </w:r>
      <w:r w:rsidRPr="00D93041">
        <w:rPr>
          <w:rFonts w:ascii="Calibri Light" w:eastAsia="Calibri" w:hAnsi="Calibri Light"/>
          <w:sz w:val="22"/>
          <w:szCs w:val="22"/>
          <w:lang w:eastAsia="en-US"/>
        </w:rPr>
        <w:br/>
        <w:t xml:space="preserve">e-mail: sekretariat@zdptomaszow.pl. W sprawach związanych z przetwarzaniem danych osobowych, można kontaktować się z Inspektorem Ochrony Danych, za pośrednictwem adresu e-mail: iodo@zdptomaszow.pl. 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D93041">
        <w:rPr>
          <w:rFonts w:ascii="Calibri Light" w:eastAsia="Calibri" w:hAnsi="Calibri Light"/>
          <w:sz w:val="22"/>
          <w:szCs w:val="22"/>
          <w:lang w:eastAsia="en-US"/>
        </w:rPr>
        <w:t xml:space="preserve">2. Dane osobowe będą przetwarzane w celu przeprowadzenia postępowania administracyjnego </w:t>
      </w:r>
      <w:r w:rsidRPr="00D93041">
        <w:rPr>
          <w:rFonts w:ascii="Calibri Light" w:eastAsia="Calibri" w:hAnsi="Calibri Light"/>
          <w:sz w:val="22"/>
          <w:szCs w:val="22"/>
          <w:lang w:eastAsia="en-US"/>
        </w:rPr>
        <w:br/>
        <w:t xml:space="preserve">i rozpatrzenia wniosku jak również w celu archiwizacji. 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D93041">
        <w:rPr>
          <w:rFonts w:ascii="Calibri Light" w:eastAsia="Calibri" w:hAnsi="Calibri Light"/>
          <w:sz w:val="22"/>
          <w:szCs w:val="22"/>
          <w:lang w:eastAsia="en-US"/>
        </w:rPr>
        <w:t xml:space="preserve">3. Podstawę prawną przetwarzania danych osobowych stanowią przepisy ustawy z dnia 14 czerwca 1960 r. Kodeks postępowania administracyjnego (Dz.U. z 2018 r. poz. 2096 z późn. zm.) oraz ustawy z dnia 21 marca 1985 r. o drogach publicznych (Dz. U. z 2018 r. poz. 2068 z późn. zm.), ustawy z dnia 14 lipca 1983 r. o narodowym zasobie archiwalnym i archiwach (Dz.U. z 2019 r. poz. 553 z późn. zm.) oraz art. 6 ust. 1 lit. c rozporządzenia Parlamentu Europejskiego i Rady (UE) 2016/679 z dnia 27 kwietnia 2016 r. w sprawie ochrony osób fizycznych w związku z przetwarzaniem danych osobowych i w sprawie swobodnego przepływu takich danych oraz uchylenia dyrektywy 95/46/WE. 4. Dane osobowe będą ujawniane innym stronom postępowania i ich pełnomocnikom oraz podmiotom przetwarzającym dane na podstawie zawartych umów. 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D93041">
        <w:rPr>
          <w:rFonts w:ascii="Calibri Light" w:eastAsia="Calibri" w:hAnsi="Calibri Light"/>
          <w:sz w:val="22"/>
          <w:szCs w:val="22"/>
          <w:lang w:eastAsia="en-US"/>
        </w:rPr>
        <w:t>5. Odbiorcami danych osobowych będą upoważnieni Pracownicy i podmioty na podstawie przepisów prawa lub zawartych umów.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D93041">
        <w:rPr>
          <w:rFonts w:ascii="Calibri Light" w:eastAsia="Calibri" w:hAnsi="Calibri Light"/>
          <w:sz w:val="22"/>
          <w:szCs w:val="22"/>
          <w:lang w:eastAsia="en-US"/>
        </w:rPr>
        <w:t>6. Dane osobowe nie będą przekazywane do państwa trzeciego oraz organizacji międzynarodowych.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D93041">
        <w:rPr>
          <w:rFonts w:ascii="Calibri Light" w:eastAsia="Calibri" w:hAnsi="Calibri Light"/>
          <w:sz w:val="22"/>
          <w:szCs w:val="22"/>
          <w:lang w:eastAsia="en-US"/>
        </w:rPr>
        <w:t xml:space="preserve">7. Dane osobowe będą przechowywane przez okres rozpatrywania sprawy oraz przez okres archiwizacji zgodnie z obowiązującymi przepisami prawa. 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D93041">
        <w:rPr>
          <w:rFonts w:ascii="Calibri Light" w:eastAsia="Calibri" w:hAnsi="Calibri Light"/>
          <w:sz w:val="22"/>
          <w:szCs w:val="22"/>
          <w:lang w:eastAsia="en-US"/>
        </w:rPr>
        <w:t xml:space="preserve">8. Wnioskodawcy przysługuje prawo dostępu do swoich danych, ich sprostowania, ograniczenia przetwarzania oraz usuwania danych, na warunkach określonych w rozporządzeniu Parlamentu Europejskiego i Rady (UE) 2016/679 z dnia 27 kwietnia 2016 r. w sprawie ochrony osób fizycznych w związku z przetwarzaniem danych osobowych i w sprawie swobodnego przepływu takich danych oraz uchylenia dyrektywy 95/46/WE. 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D93041">
        <w:rPr>
          <w:rFonts w:ascii="Calibri Light" w:eastAsia="Calibri" w:hAnsi="Calibri Light"/>
          <w:sz w:val="22"/>
          <w:szCs w:val="22"/>
          <w:lang w:eastAsia="en-US"/>
        </w:rPr>
        <w:t xml:space="preserve">9. Wnioskodawca ma prawo w dowolnym momencie wycofać zgodę na przetwarzanie danych kontaktowych tj. numeru telefonu oraz adresu poczty elektronicznej. Wycofanie zgody nie wpływa na zgodność z prawem przetwarzania danych, którego dokonano na podstawie zgody przed jej wycofaniem. 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D93041">
        <w:rPr>
          <w:rFonts w:ascii="Calibri Light" w:eastAsia="Calibri" w:hAnsi="Calibri Light"/>
          <w:sz w:val="22"/>
          <w:szCs w:val="22"/>
          <w:lang w:eastAsia="en-US"/>
        </w:rPr>
        <w:t>10. Jeżeli osoba, której dane dotyczą, uzna, że przetwarzanie danych osobowych narusza przepisy rozporządzenia wówczas przysługuje prawo wniesienia skargi do Prezesa Urzędu Ochrony Danych Osobowych.</w:t>
      </w:r>
    </w:p>
    <w:p w:rsidR="00621750" w:rsidRPr="00D93041" w:rsidRDefault="00621750" w:rsidP="00621750">
      <w:pPr>
        <w:suppressAutoHyphens/>
        <w:jc w:val="both"/>
        <w:rPr>
          <w:rFonts w:ascii="Calibri Light" w:eastAsia="Calibri" w:hAnsi="Calibri Light"/>
          <w:sz w:val="22"/>
          <w:szCs w:val="22"/>
          <w:lang w:eastAsia="en-US"/>
        </w:rPr>
      </w:pPr>
      <w:r w:rsidRPr="00D93041">
        <w:rPr>
          <w:rFonts w:ascii="Calibri Light" w:eastAsia="Calibri" w:hAnsi="Calibri Light"/>
          <w:sz w:val="22"/>
          <w:szCs w:val="22"/>
          <w:lang w:eastAsia="en-US"/>
        </w:rPr>
        <w:t xml:space="preserve">11. Podanie danych jest wymogiem ustawowym. Brak podania danych osobowych może skutkować pozostawieniem podania (wniosku) bez rozpoznania na warunkach określonych w kodeksie postępowania administracyjnego. Podanie danych kontaktowych tj. numeru telefonu oraz adresu poczty elektronicznej jest dobrowolne.  </w:t>
      </w:r>
    </w:p>
    <w:p w:rsidR="00621750" w:rsidRPr="00D93041" w:rsidRDefault="00621750" w:rsidP="00621750">
      <w:pPr>
        <w:suppressAutoHyphens/>
        <w:autoSpaceDE w:val="0"/>
        <w:autoSpaceDN w:val="0"/>
        <w:adjustRightInd w:val="0"/>
        <w:ind w:firstLine="708"/>
        <w:jc w:val="both"/>
        <w:rPr>
          <w:rFonts w:ascii="Calibri Light" w:eastAsia="Calibri" w:hAnsi="Calibri Light"/>
          <w:sz w:val="22"/>
          <w:szCs w:val="22"/>
          <w:lang w:eastAsia="zh-CN"/>
        </w:rPr>
      </w:pPr>
    </w:p>
    <w:p w:rsidR="00621750" w:rsidRPr="00D93041" w:rsidRDefault="00621750" w:rsidP="00621750">
      <w:pPr>
        <w:suppressAutoHyphens/>
        <w:autoSpaceDE w:val="0"/>
        <w:autoSpaceDN w:val="0"/>
        <w:adjustRightInd w:val="0"/>
        <w:ind w:left="3540"/>
        <w:jc w:val="both"/>
        <w:rPr>
          <w:rFonts w:ascii="Calibri Light" w:eastAsia="Calibri" w:hAnsi="Calibri Light"/>
          <w:sz w:val="22"/>
          <w:szCs w:val="22"/>
          <w:lang w:eastAsia="zh-CN"/>
        </w:rPr>
      </w:pPr>
    </w:p>
    <w:p w:rsidR="00621750" w:rsidRPr="00D93041" w:rsidRDefault="00621750" w:rsidP="00621750">
      <w:pPr>
        <w:spacing w:line="360" w:lineRule="auto"/>
        <w:rPr>
          <w:rFonts w:ascii="Calibri Light" w:hAnsi="Calibri Light"/>
          <w:sz w:val="22"/>
          <w:szCs w:val="22"/>
          <w:lang w:bidi="pl-PL"/>
        </w:rPr>
      </w:pPr>
    </w:p>
    <w:p w:rsidR="00621750" w:rsidRPr="00D93041" w:rsidRDefault="00621750" w:rsidP="00621750">
      <w:pPr>
        <w:jc w:val="both"/>
        <w:rPr>
          <w:rFonts w:ascii="Calibri Light" w:hAnsi="Calibri Light"/>
          <w:sz w:val="22"/>
          <w:szCs w:val="22"/>
          <w:lang w:bidi="pl-PL"/>
        </w:rPr>
      </w:pPr>
    </w:p>
    <w:p w:rsidR="00621750" w:rsidRPr="00D93041" w:rsidRDefault="00621750" w:rsidP="00621750">
      <w:pPr>
        <w:spacing w:after="200"/>
        <w:ind w:left="284"/>
        <w:contextualSpacing/>
        <w:jc w:val="both"/>
        <w:rPr>
          <w:rFonts w:ascii="Calibri Light" w:eastAsiaTheme="minorHAnsi" w:hAnsi="Calibri Light" w:cstheme="minorHAnsi"/>
          <w:sz w:val="22"/>
          <w:szCs w:val="22"/>
          <w:lang w:eastAsia="en-US"/>
        </w:rPr>
      </w:pPr>
    </w:p>
    <w:p w:rsidR="00621750" w:rsidRPr="00D93041" w:rsidRDefault="00621750" w:rsidP="00621750">
      <w:pPr>
        <w:tabs>
          <w:tab w:val="left" w:pos="7655"/>
        </w:tabs>
        <w:suppressAutoHyphens/>
        <w:spacing w:before="240" w:after="80"/>
        <w:jc w:val="both"/>
        <w:rPr>
          <w:rFonts w:ascii="Calibri Light" w:hAnsi="Calibri Light" w:cs="Calibri Light"/>
          <w:color w:val="212529"/>
          <w:sz w:val="22"/>
          <w:szCs w:val="22"/>
        </w:rPr>
      </w:pPr>
    </w:p>
    <w:p w:rsidR="00486E71" w:rsidRDefault="00486E71"/>
    <w:sectPr w:rsidR="00486E71" w:rsidSect="00E8022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ED16E7B4"/>
    <w:name w:val="WW8Num20"/>
    <w:lvl w:ilvl="0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ascii="Calibri Light" w:hAnsi="Calibri Light" w:cs="Calibri" w:hint="default"/>
        <w:b w:val="0"/>
        <w:sz w:val="20"/>
      </w:rPr>
    </w:lvl>
  </w:abstractNum>
  <w:abstractNum w:abstractNumId="1">
    <w:nsid w:val="2DD21CB2"/>
    <w:multiLevelType w:val="hybridMultilevel"/>
    <w:tmpl w:val="3E54A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6207C"/>
    <w:multiLevelType w:val="hybridMultilevel"/>
    <w:tmpl w:val="578AB8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50"/>
    <w:rsid w:val="00486E71"/>
    <w:rsid w:val="004E3EFF"/>
    <w:rsid w:val="004F67CC"/>
    <w:rsid w:val="00621750"/>
    <w:rsid w:val="00680192"/>
    <w:rsid w:val="006A032D"/>
    <w:rsid w:val="00783BE5"/>
    <w:rsid w:val="007C0C09"/>
    <w:rsid w:val="007D0548"/>
    <w:rsid w:val="00921718"/>
    <w:rsid w:val="00B964E5"/>
    <w:rsid w:val="00C7452F"/>
    <w:rsid w:val="00E60057"/>
    <w:rsid w:val="00E8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1750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217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00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1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21750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6217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50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50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8</Pages>
  <Words>3365</Words>
  <Characters>20190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2023-07-11T05:45:00Z</cp:lastPrinted>
  <dcterms:created xsi:type="dcterms:W3CDTF">2022-04-12T07:59:00Z</dcterms:created>
  <dcterms:modified xsi:type="dcterms:W3CDTF">2023-07-11T05:47:00Z</dcterms:modified>
</cp:coreProperties>
</file>